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Style w:val="Aucun"/>
          <w:rFonts w:ascii="Times New Roman" w:hAnsi="Times New Roman"/>
          <w:b w:val="1"/>
          <w:bCs w:val="1"/>
          <w:outline w:val="0"/>
          <w:color w:val="ff0000"/>
          <w:sz w:val="48"/>
          <w:szCs w:val="48"/>
          <w:u w:color="ff0000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FF0000"/>
            </w14:solidFill>
          </w14:textFill>
        </w:rPr>
      </w:pPr>
      <w:r>
        <w:rPr>
          <w:rStyle w:val="Aucun"/>
          <w:rFonts w:ascii="Times New Roman" w:hAnsi="Times New Roman"/>
          <w:b w:val="1"/>
          <w:bCs w:val="1"/>
          <w:outline w:val="0"/>
          <w:color w:val="ff0000"/>
          <w:sz w:val="48"/>
          <w:szCs w:val="48"/>
          <w:u w:color="ff0000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FF0000"/>
            </w14:solidFill>
          </w14:textFill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6379845</wp:posOffset>
            </wp:positionH>
            <wp:positionV relativeFrom="line">
              <wp:posOffset>-3173</wp:posOffset>
            </wp:positionV>
            <wp:extent cx="723900" cy="426085"/>
            <wp:effectExtent l="0" t="0" r="0" b="0"/>
            <wp:wrapNone/>
            <wp:docPr id="1073741825" name="officeArt object" descr="C:\Users\ldecimus\Desktop\Logo_de_la_République_française_(1999).sv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:\Users\ldecimus\Desktop\Logo_de_la_République_française_(1999).svg.png" descr="C:\Users\ldecimus\Desktop\Logo_de_la_République_française_(1999).svg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4260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"/>
          <w:rFonts w:ascii="Times New Roman" w:hAnsi="Times New Roman"/>
          <w:b w:val="1"/>
          <w:bCs w:val="1"/>
          <w:outline w:val="0"/>
          <w:color w:val="ff0000"/>
          <w:sz w:val="48"/>
          <w:szCs w:val="48"/>
          <w:u w:color="ff0000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FF0000"/>
            </w14:solidFill>
          </w14:textFill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1903</wp:posOffset>
            </wp:positionH>
            <wp:positionV relativeFrom="line">
              <wp:posOffset>-3175</wp:posOffset>
            </wp:positionV>
            <wp:extent cx="997587" cy="842012"/>
            <wp:effectExtent l="0" t="0" r="0" b="0"/>
            <wp:wrapNone/>
            <wp:docPr id="1073741826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.png" descr="image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587" cy="84201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Style w:val="Aucun"/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32"/>
          <w:szCs w:val="3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FICHE DE RENSEIGNEMENTS MEDICAUX CONFIDENTIELS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(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envoyer par mail 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attention de l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infirmi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è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re du lyc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e 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adresse : </w:t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u w:color="0000ff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u w:color="0000ff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instrText xml:space="preserve"> HYPERLINK "mailto:ce.9710774p@ac-guadeloupe.fr"</w:instrText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u w:color="0000ff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Times New Roman" w:hAnsi="Times New Roman"/>
          <w:outline w:val="0"/>
          <w:color w:val="0000ff"/>
          <w:u w:color="0000ff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t>ce.9710774p@ac-guadeloupe.fr</w:t>
      </w:r>
      <w:r>
        <w:rPr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fldChar w:fldCharType="end" w:fldLock="0"/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Style w:val="Aucun"/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Pr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ciser en objet : FICHE MEDICALE CONFIDENTIELLE - SECONDE - NOM Pr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nom de l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è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ve)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tbl>
      <w:tblPr>
        <w:tblW w:w="10382" w:type="dxa"/>
        <w:jc w:val="left"/>
        <w:tblInd w:w="108" w:type="dxa"/>
        <w:tblBorders>
          <w:top w:val="single" w:color="000000" w:sz="8" w:space="0" w:shadow="0" w:frame="0"/>
          <w:left w:val="single" w:color="000000" w:sz="8" w:space="0" w:shadow="0" w:frame="0"/>
          <w:bottom w:val="single" w:color="000000" w:sz="8" w:space="0" w:shadow="0" w:frame="0"/>
          <w:right w:val="single" w:color="000000" w:sz="8" w:space="0" w:shadow="0" w:frame="0"/>
          <w:insideH w:val="single" w:color="000000" w:sz="8" w:space="0" w:shadow="0" w:frame="0"/>
          <w:insideV w:val="single" w:color="000000" w:sz="8" w:space="0" w:shadow="0" w:frame="0"/>
        </w:tblBorders>
        <w:shd w:val="clear" w:color="auto" w:fill="000000"/>
        <w:tblLayout w:type="fixed"/>
      </w:tblPr>
      <w:tblGrid>
        <w:gridCol w:w="5409"/>
        <w:gridCol w:w="4973"/>
      </w:tblGrid>
      <w:tr>
        <w:tblPrEx>
          <w:shd w:val="clear" w:color="auto" w:fill="000000"/>
        </w:tblPrEx>
        <w:trPr>
          <w:trHeight w:val="452" w:hRule="atLeast"/>
        </w:trPr>
        <w:tc>
          <w:tcPr>
            <w:tcW w:type="dxa" w:w="1038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/>
              <w:jc w:val="left"/>
              <w:outlineLvl w:val="0"/>
            </w:pPr>
            <w:r>
              <w:rPr>
                <w:rFonts w:ascii="Times New Roman" w:hAnsi="Times New Roman"/>
                <w:b w:val="1"/>
                <w:bCs w:val="1"/>
                <w:sz w:val="26"/>
                <w:szCs w:val="26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NOM : </w:t>
            </w:r>
            <w:r>
              <w:rPr>
                <w:rStyle w:val="Aucun"/>
                <w:rFonts w:ascii="Times New Roman" w:hAnsi="Times New Roman" w:hint="default"/>
                <w:b w:val="0"/>
                <w:bCs w:val="0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</w:t>
            </w:r>
          </w:p>
        </w:tc>
      </w:tr>
      <w:tr>
        <w:tblPrEx>
          <w:shd w:val="clear" w:color="auto" w:fill="000000"/>
        </w:tblPrEx>
        <w:trPr>
          <w:trHeight w:val="452" w:hRule="atLeast"/>
        </w:trPr>
        <w:tc>
          <w:tcPr>
            <w:tcW w:type="dxa" w:w="1038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/>
              <w:jc w:val="left"/>
              <w:outlineLvl w:val="0"/>
            </w:pPr>
            <w:r>
              <w:rPr>
                <w:rFonts w:ascii="Times New Roman" w:hAnsi="Times New Roman"/>
                <w:b w:val="1"/>
                <w:bCs w:val="1"/>
                <w:sz w:val="26"/>
                <w:szCs w:val="26"/>
                <w:rtl w:val="0"/>
                <w14:textOutline w14:w="12700" w14:cap="flat">
                  <w14:noFill/>
                  <w14:miter w14:lim="400000"/>
                </w14:textOutline>
              </w:rPr>
              <w:t>Pr</w:t>
            </w:r>
            <w:r>
              <w:rPr>
                <w:rFonts w:ascii="Times New Roman" w:hAnsi="Times New Roman" w:hint="default"/>
                <w:b w:val="1"/>
                <w:bCs w:val="1"/>
                <w:sz w:val="26"/>
                <w:szCs w:val="26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é</w:t>
            </w:r>
            <w:r>
              <w:rPr>
                <w:rFonts w:ascii="Times New Roman" w:hAnsi="Times New Roman"/>
                <w:b w:val="1"/>
                <w:bCs w:val="1"/>
                <w:sz w:val="26"/>
                <w:szCs w:val="26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nom : </w:t>
            </w:r>
            <w:r>
              <w:rPr>
                <w:rStyle w:val="Aucun"/>
                <w:rFonts w:ascii="Times New Roman" w:hAnsi="Times New Roman" w:hint="default"/>
                <w:b w:val="0"/>
                <w:bCs w:val="0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</w:t>
            </w:r>
          </w:p>
        </w:tc>
      </w:tr>
      <w:tr>
        <w:tblPrEx>
          <w:shd w:val="clear" w:color="auto" w:fill="000000"/>
        </w:tblPrEx>
        <w:trPr>
          <w:trHeight w:val="452" w:hRule="atLeast"/>
        </w:trPr>
        <w:tc>
          <w:tcPr>
            <w:tcW w:type="dxa" w:w="540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Par défaut"/>
              <w:tabs>
                <w:tab w:val="left" w:pos="1440"/>
                <w:tab w:val="left" w:pos="2880"/>
                <w:tab w:val="left" w:pos="4320"/>
              </w:tabs>
              <w:suppressAutoHyphens w:val="1"/>
              <w:spacing w:before="0"/>
              <w:jc w:val="left"/>
              <w:outlineLvl w:val="0"/>
            </w:pP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N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é </w:t>
            </w: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(e) le : 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………</w:t>
            </w: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/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………</w:t>
            </w: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./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……………</w:t>
            </w: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.</w:t>
            </w:r>
          </w:p>
        </w:tc>
        <w:tc>
          <w:tcPr>
            <w:tcW w:type="dxa" w:w="497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</w:tbl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Style w:val="Aucun"/>
          <w:rFonts w:ascii="Times New Roman" w:hAnsi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Votre enfant est-il atteint d</w:t>
      </w:r>
      <w:r>
        <w:rPr>
          <w:rStyle w:val="Aucun"/>
          <w:rFonts w:ascii="Times New Roman" w:hAnsi="Times New Roman" w:hint="default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Style w:val="Aucun"/>
          <w:rFonts w:ascii="Times New Roman" w:hAnsi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une maladie chronique pouvant n</w:t>
      </w:r>
      <w:r>
        <w:rPr>
          <w:rStyle w:val="Aucun"/>
          <w:rFonts w:ascii="Times New Roman" w:hAnsi="Times New Roman" w:hint="default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Style w:val="Aucun"/>
          <w:rFonts w:ascii="Times New Roman" w:hAnsi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cessiter une prise de m</w:t>
      </w:r>
      <w:r>
        <w:rPr>
          <w:rStyle w:val="Aucun"/>
          <w:rFonts w:ascii="Times New Roman" w:hAnsi="Times New Roman" w:hint="default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Style w:val="Aucun"/>
          <w:rFonts w:ascii="Times New Roman" w:hAnsi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dicament durant le temps scolaire ?      OUI        NON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Votre enfant est il susceptible de prendre un traitement d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urgence ?       OUI      NON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Votre enfant est il atteint d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un handicap ou d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une maladie invalidante pouvant n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cessiter des am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nagements particuliers dans le cadre scolaire?    OUI      NON 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tbl>
      <w:tblPr>
        <w:tblW w:w="10440" w:type="dxa"/>
        <w:jc w:val="left"/>
        <w:tblInd w:w="108" w:type="dxa"/>
        <w:tblBorders>
          <w:top w:val="single" w:color="000000" w:sz="8" w:space="0" w:shadow="0" w:frame="0"/>
          <w:left w:val="single" w:color="000000" w:sz="8" w:space="0" w:shadow="0" w:frame="0"/>
          <w:bottom w:val="single" w:color="000000" w:sz="8" w:space="0" w:shadow="0" w:frame="0"/>
          <w:right w:val="single" w:color="000000" w:sz="8" w:space="0" w:shadow="0" w:frame="0"/>
          <w:insideH w:val="single" w:color="000000" w:sz="8" w:space="0" w:shadow="0" w:frame="0"/>
          <w:insideV w:val="single" w:color="000000" w:sz="8" w:space="0" w:shadow="0" w:frame="0"/>
        </w:tblBorders>
        <w:shd w:val="clear" w:color="auto" w:fill="000000"/>
        <w:tblLayout w:type="fixed"/>
      </w:tblPr>
      <w:tblGrid>
        <w:gridCol w:w="10440"/>
      </w:tblGrid>
      <w:tr>
        <w:tblPrEx>
          <w:shd w:val="clear" w:color="auto" w:fill="000000"/>
        </w:tblPrEx>
        <w:trPr>
          <w:trHeight w:val="4210" w:hRule="atLeast"/>
        </w:trPr>
        <w:tc>
          <w:tcPr>
            <w:tcW w:type="dxa" w:w="104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Maladie (s) dont souffre votre enfant : 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</w:t>
            </w: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Times New Roman" w:hAnsi="Times New Roman" w:hint="default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…………………………………………………………………………………………………………………</w:t>
            </w: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Times New Roman" w:hAnsi="Times New Roman" w:hint="default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…………………………………………………………………………………………………………………</w:t>
            </w: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Times New Roman" w:hAnsi="Times New Roman" w:hint="default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…………………………………………………………………………………………………………………</w:t>
            </w: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Traitement : 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…………………………………………………………………………………………………</w:t>
            </w: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..</w:t>
            </w: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Times New Roman" w:hAnsi="Times New Roman" w:hint="default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…………………………………………………………………………………………………………………</w:t>
            </w: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M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é</w:t>
            </w:r>
            <w:r>
              <w:rPr>
                <w:rFonts w:ascii="Times New Roman" w:hAnsi="Times New Roman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decin prescripteur : 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………………………………………………………………………………………</w:t>
            </w: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..</w:t>
            </w: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  <w:rPr>
                <w:rFonts w:ascii="Times New Roman" w:cs="Times New Roman" w:hAnsi="Times New Roman" w:eastAsia="Times New Roman"/>
                <w:sz w:val="22"/>
                <w:szCs w:val="22"/>
                <w14:textOutline w14:w="12700" w14:cap="flat">
                  <w14:noFill/>
                  <w14:miter w14:lim="400000"/>
                </w14:textOutline>
              </w:rPr>
            </w:pPr>
          </w:p>
          <w:p>
            <w:pPr>
              <w:pStyle w:val="Par défau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spacing w:before="0" w:line="288" w:lineRule="auto"/>
              <w:jc w:val="left"/>
              <w:outlineLvl w:val="0"/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Observations particuli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è</w:t>
            </w:r>
            <w:r>
              <w:rPr>
                <w:rFonts w:ascii="Times New Roman" w:hAnsi="Times New Roman"/>
                <w:sz w:val="22"/>
                <w:szCs w:val="22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res : 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</w:t>
            </w:r>
            <w:r>
              <w:rPr>
                <w:rFonts w:ascii="Times New Roman" w:hAnsi="Times New Roman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.. </w:t>
            </w:r>
            <w:r>
              <w:rPr>
                <w:rFonts w:ascii="Times New Roman" w:hAnsi="Times New Roman" w:hint="default"/>
                <w:sz w:val="22"/>
                <w:szCs w:val="22"/>
                <w:rtl w:val="0"/>
                <w14:textOutline w14:w="12700" w14:cap="flat">
                  <w14:noFill/>
                  <w14:miter w14:lim="400000"/>
                </w14:textOutline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En fonction des renseignements que vous aurez pr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cis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s, vous serez contact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 par l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infirmi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è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re scolaire pour 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tablir avec vous, si n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cessaire, un Projet d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Accueil Individualis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(PAI), conform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ment 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la circulaire n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°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2003-135 du 08 septembre 2003, relative 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accueil en collectivit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des enfants et des adolescents atteints de troubles de la sant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 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voluant sur une longue p</w:t>
      </w:r>
      <w:r>
        <w:rPr>
          <w:rFonts w:ascii="Times New Roman" w:hAnsi="Times New Roman" w:hint="default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Fonts w:ascii="Times New Roman" w:hAnsi="Times New Roman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riode. 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Il en va de votre int</w:t>
      </w:r>
      <w:r>
        <w:rPr>
          <w:rStyle w:val="Aucun"/>
          <w:rFonts w:ascii="Times New Roman" w:hAnsi="Times New Roman" w:hint="default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</w:t>
      </w:r>
      <w:r>
        <w:rPr>
          <w:rStyle w:val="Aucun"/>
          <w:rFonts w:ascii="Times New Roman" w:hAnsi="Times New Roman" w:hint="default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ê</w:t>
      </w: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t et de celui de votre enfant qu</w:t>
      </w:r>
      <w:r>
        <w:rPr>
          <w:rStyle w:val="Aucun"/>
          <w:rFonts w:ascii="Times New Roman" w:hAnsi="Times New Roman" w:hint="default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elle soit parfaitement renseign</w:t>
      </w:r>
      <w:r>
        <w:rPr>
          <w:rStyle w:val="Aucun"/>
          <w:rFonts w:ascii="Times New Roman" w:hAnsi="Times New Roman" w:hint="default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e. 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Vu et pris connaissance, le </w:t>
      </w:r>
      <w:r>
        <w:rPr>
          <w:rStyle w:val="Aucun"/>
          <w:rFonts w:ascii="Times New Roman" w:hAnsi="Times New Roman" w:hint="default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………………………</w:t>
      </w: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Style w:val="Aucun"/>
          <w:rFonts w:ascii="Times New Roman" w:cs="Times New Roman" w:hAnsi="Times New Roman" w:eastAsia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tl w:val="0"/>
        </w:rPr>
      </w:pP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Signature des responsables l</w:t>
      </w:r>
      <w:r>
        <w:rPr>
          <w:rStyle w:val="Aucun"/>
          <w:rFonts w:ascii="Times New Roman" w:hAnsi="Times New Roman" w:hint="default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é</w:t>
      </w:r>
      <w:r>
        <w:rPr>
          <w:rStyle w:val="Aucun"/>
          <w:rFonts w:ascii="Times New Roman" w:hAnsi="Times New Roman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gaux </w:t>
      </w:r>
    </w:p>
    <w:sectPr>
      <w:headerReference w:type="default" r:id="rId6"/>
      <w:footerReference w:type="default" r:id="rId7"/>
      <w:pgSz w:w="11906" w:h="16838" w:orient="portrait"/>
      <w:pgMar w:top="720" w:right="1134" w:bottom="720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character" w:styleId="Lien">
    <w:name w:val="Lien"/>
    <w:rPr>
      <w:u w:val="single"/>
    </w:rPr>
  </w:style>
  <w:style w:type="character" w:styleId="Hyperlink.0">
    <w:name w:val="Hyperlink.0"/>
    <w:basedOn w:val="Lien"/>
    <w:next w:val="Hyperlink.0"/>
    <w:rPr>
      <w:outline w:val="0"/>
      <w:color w:val="0000ff"/>
      <w:u w:color="0000ff"/>
      <w14:textFill>
        <w14:solidFill>
          <w14:srgbClr w14:val="0000FF"/>
        </w14:solidFill>
      </w14:textFill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