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BF9" w:rsidRDefault="00E401BC" w:rsidP="002425BE">
      <w:pPr>
        <w:ind w:left="57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tbl>
      <w:tblPr>
        <w:tblpPr w:leftFromText="141" w:rightFromText="141" w:vertAnchor="page" w:horzAnchor="margin" w:tblpXSpec="right" w:tblpY="1642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5"/>
      </w:tblGrid>
      <w:tr w:rsidR="001E4FAD" w:rsidRPr="00983A91" w:rsidTr="001E4FAD">
        <w:trPr>
          <w:trHeight w:val="2741"/>
        </w:trPr>
        <w:tc>
          <w:tcPr>
            <w:tcW w:w="4505" w:type="dxa"/>
          </w:tcPr>
          <w:p w:rsidR="001E4FAD" w:rsidRDefault="001E4FAD" w:rsidP="001E4FAD">
            <w:pPr>
              <w:tabs>
                <w:tab w:val="left" w:pos="4935"/>
              </w:tabs>
              <w:rPr>
                <w:rFonts w:ascii="Arial" w:hAnsi="Arial" w:cs="Arial"/>
              </w:rPr>
            </w:pPr>
          </w:p>
          <w:p w:rsidR="001E4FAD" w:rsidRPr="001E4FAD" w:rsidRDefault="00A64B29" w:rsidP="001E4FAD">
            <w:pPr>
              <w:tabs>
                <w:tab w:val="left" w:pos="4935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Saint-martin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, le 06 Juin 2020</w:t>
            </w:r>
            <w:bookmarkStart w:id="0" w:name="_GoBack"/>
            <w:bookmarkEnd w:id="0"/>
          </w:p>
          <w:p w:rsidR="001E4FAD" w:rsidRDefault="001E4FAD" w:rsidP="001E4FAD">
            <w:pPr>
              <w:rPr>
                <w:rFonts w:ascii="Arial" w:hAnsi="Arial" w:cs="Arial"/>
                <w:sz w:val="22"/>
                <w:szCs w:val="22"/>
              </w:rPr>
            </w:pPr>
          </w:p>
          <w:p w:rsidR="001E4FAD" w:rsidRDefault="001E4FAD" w:rsidP="001E4FAD">
            <w:pPr>
              <w:rPr>
                <w:rFonts w:ascii="Arial" w:hAnsi="Arial" w:cs="Arial"/>
                <w:sz w:val="22"/>
                <w:szCs w:val="22"/>
              </w:rPr>
            </w:pPr>
          </w:p>
          <w:p w:rsidR="001E4FAD" w:rsidRPr="001E4FAD" w:rsidRDefault="001E4FAD" w:rsidP="001E4FAD">
            <w:pPr>
              <w:rPr>
                <w:rFonts w:ascii="Arial" w:hAnsi="Arial" w:cs="Arial"/>
                <w:sz w:val="22"/>
                <w:szCs w:val="22"/>
              </w:rPr>
            </w:pPr>
            <w:r w:rsidRPr="001E4FAD">
              <w:rPr>
                <w:rFonts w:ascii="Arial" w:hAnsi="Arial" w:cs="Arial"/>
                <w:sz w:val="22"/>
                <w:szCs w:val="22"/>
              </w:rPr>
              <w:t>La Directrice Déléguée aux Formations Professionnelles et Technologique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1E4FAD" w:rsidRPr="001E4FAD" w:rsidRDefault="001E4FAD" w:rsidP="001E4FAD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1E4FAD" w:rsidRDefault="001E4FAD" w:rsidP="001E4FAD">
            <w:pPr>
              <w:rPr>
                <w:rFonts w:ascii="Arial" w:hAnsi="Arial" w:cs="Arial"/>
                <w:sz w:val="22"/>
                <w:szCs w:val="22"/>
              </w:rPr>
            </w:pPr>
            <w:r w:rsidRPr="001E4FAD">
              <w:rPr>
                <w:rFonts w:ascii="Arial" w:hAnsi="Arial" w:cs="Arial"/>
                <w:sz w:val="22"/>
                <w:szCs w:val="22"/>
              </w:rPr>
              <w:t>A</w:t>
            </w:r>
          </w:p>
          <w:p w:rsidR="001E4FAD" w:rsidRPr="001E4FAD" w:rsidRDefault="001E4FAD" w:rsidP="001E4FAD">
            <w:pPr>
              <w:rPr>
                <w:rFonts w:ascii="Arial" w:hAnsi="Arial" w:cs="Arial"/>
                <w:sz w:val="22"/>
                <w:szCs w:val="22"/>
              </w:rPr>
            </w:pPr>
          </w:p>
          <w:p w:rsidR="001E4FAD" w:rsidRPr="00983A91" w:rsidRDefault="001E4FAD" w:rsidP="001E4FAD">
            <w:pPr>
              <w:rPr>
                <w:rFonts w:ascii="Arial" w:hAnsi="Arial" w:cs="Arial"/>
              </w:rPr>
            </w:pPr>
            <w:r w:rsidRPr="001E4FAD">
              <w:rPr>
                <w:rFonts w:ascii="Arial" w:hAnsi="Arial" w:cs="Arial"/>
                <w:sz w:val="22"/>
                <w:szCs w:val="22"/>
              </w:rPr>
              <w:t>Professeur</w:t>
            </w:r>
            <w:r>
              <w:rPr>
                <w:rFonts w:ascii="Arial" w:hAnsi="Arial" w:cs="Arial"/>
                <w:sz w:val="22"/>
                <w:szCs w:val="22"/>
              </w:rPr>
              <w:t>s</w:t>
            </w:r>
          </w:p>
          <w:p w:rsidR="001E4FAD" w:rsidRPr="00983A91" w:rsidRDefault="001E4FAD" w:rsidP="001E4FAD">
            <w:pPr>
              <w:ind w:left="-2770"/>
              <w:rPr>
                <w:rFonts w:ascii="Comic Sans MS" w:hAnsi="Comic Sans MS"/>
              </w:rPr>
            </w:pPr>
          </w:p>
        </w:tc>
      </w:tr>
    </w:tbl>
    <w:p w:rsidR="001E4FAD" w:rsidRDefault="001E4FAD" w:rsidP="001E4FAD">
      <w:pPr>
        <w:ind w:firstLine="493"/>
        <w:rPr>
          <w:rFonts w:ascii="Arial" w:hAnsi="Arial" w:cs="Arial"/>
          <w:sz w:val="22"/>
          <w:szCs w:val="22"/>
        </w:rPr>
      </w:pPr>
    </w:p>
    <w:p w:rsidR="001E4FAD" w:rsidRDefault="001E4FAD" w:rsidP="001E4FAD">
      <w:pPr>
        <w:ind w:firstLine="493"/>
        <w:rPr>
          <w:rFonts w:ascii="Arial" w:hAnsi="Arial" w:cs="Arial"/>
          <w:sz w:val="22"/>
          <w:szCs w:val="22"/>
        </w:rPr>
      </w:pPr>
    </w:p>
    <w:p w:rsidR="001E4FAD" w:rsidRDefault="001E4FAD" w:rsidP="001E4FAD">
      <w:pPr>
        <w:ind w:firstLine="493"/>
        <w:rPr>
          <w:rFonts w:ascii="Arial" w:hAnsi="Arial" w:cs="Arial"/>
          <w:sz w:val="22"/>
          <w:szCs w:val="22"/>
        </w:rPr>
      </w:pPr>
    </w:p>
    <w:p w:rsidR="001E4FAD" w:rsidRDefault="001E4FAD" w:rsidP="001E4FAD">
      <w:pPr>
        <w:ind w:firstLine="493"/>
        <w:rPr>
          <w:rFonts w:ascii="Arial" w:hAnsi="Arial" w:cs="Arial"/>
          <w:sz w:val="22"/>
          <w:szCs w:val="22"/>
        </w:rPr>
      </w:pPr>
    </w:p>
    <w:p w:rsidR="001E4FAD" w:rsidRDefault="001E4FAD" w:rsidP="001E4FAD">
      <w:pPr>
        <w:ind w:firstLine="493"/>
        <w:rPr>
          <w:rFonts w:ascii="Arial" w:hAnsi="Arial" w:cs="Arial"/>
          <w:sz w:val="22"/>
          <w:szCs w:val="22"/>
        </w:rPr>
      </w:pPr>
    </w:p>
    <w:p w:rsidR="001E4FAD" w:rsidRDefault="001E4FAD" w:rsidP="001E4FAD">
      <w:pPr>
        <w:ind w:firstLine="493"/>
        <w:rPr>
          <w:rFonts w:ascii="Arial" w:hAnsi="Arial" w:cs="Arial"/>
        </w:rPr>
      </w:pPr>
      <w:r w:rsidRPr="00AC01B5">
        <w:rPr>
          <w:rFonts w:ascii="Arial" w:hAnsi="Arial" w:cs="Arial"/>
          <w:sz w:val="22"/>
          <w:szCs w:val="22"/>
        </w:rPr>
        <w:t xml:space="preserve">  </w:t>
      </w:r>
    </w:p>
    <w:p w:rsidR="001E4FAD" w:rsidRDefault="001E4FAD" w:rsidP="001E4FAD">
      <w:pPr>
        <w:ind w:left="1416" w:firstLine="708"/>
        <w:rPr>
          <w:rFonts w:ascii="Arial" w:hAnsi="Arial" w:cs="Arial"/>
          <w:sz w:val="22"/>
          <w:szCs w:val="22"/>
          <w:u w:val="single"/>
        </w:rPr>
      </w:pPr>
    </w:p>
    <w:p w:rsidR="001E4FAD" w:rsidRDefault="001E4FAD" w:rsidP="001E4FAD">
      <w:pPr>
        <w:ind w:left="1416" w:firstLine="708"/>
        <w:rPr>
          <w:rFonts w:ascii="Arial" w:hAnsi="Arial" w:cs="Arial"/>
          <w:sz w:val="22"/>
          <w:szCs w:val="22"/>
          <w:u w:val="single"/>
        </w:rPr>
      </w:pPr>
    </w:p>
    <w:p w:rsidR="001E4FAD" w:rsidRDefault="001E4FAD" w:rsidP="001E4FAD">
      <w:pPr>
        <w:ind w:left="1416" w:firstLine="708"/>
        <w:rPr>
          <w:rFonts w:ascii="Arial" w:hAnsi="Arial" w:cs="Arial"/>
          <w:sz w:val="22"/>
          <w:szCs w:val="22"/>
        </w:rPr>
      </w:pPr>
      <w:r w:rsidRPr="00AC01B5">
        <w:rPr>
          <w:rFonts w:ascii="Arial" w:hAnsi="Arial" w:cs="Arial"/>
          <w:sz w:val="22"/>
          <w:szCs w:val="22"/>
          <w:u w:val="single"/>
        </w:rPr>
        <w:t>Objet</w:t>
      </w:r>
      <w:r w:rsidRPr="00AC01B5">
        <w:rPr>
          <w:rFonts w:ascii="Arial" w:hAnsi="Arial" w:cs="Arial"/>
          <w:sz w:val="22"/>
          <w:szCs w:val="22"/>
        </w:rPr>
        <w:t xml:space="preserve"> : </w:t>
      </w:r>
    </w:p>
    <w:p w:rsidR="001E4FAD" w:rsidRDefault="001E4FAD" w:rsidP="001E4FAD">
      <w:pPr>
        <w:ind w:left="1416" w:firstLine="708"/>
        <w:rPr>
          <w:rFonts w:ascii="Arial" w:hAnsi="Arial" w:cs="Arial"/>
        </w:rPr>
      </w:pPr>
    </w:p>
    <w:p w:rsidR="001E4FAD" w:rsidRDefault="001E4FAD" w:rsidP="001E4FAD">
      <w:pPr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-    Saisie des notes de CCF </w:t>
      </w:r>
    </w:p>
    <w:p w:rsidR="001E4FAD" w:rsidRDefault="001E4FAD" w:rsidP="001E4FAD">
      <w:pPr>
        <w:ind w:left="2124"/>
        <w:rPr>
          <w:rFonts w:ascii="Arial" w:hAnsi="Arial" w:cs="Arial"/>
        </w:rPr>
      </w:pPr>
      <w:r>
        <w:rPr>
          <w:rFonts w:ascii="Arial" w:hAnsi="Arial" w:cs="Arial"/>
        </w:rPr>
        <w:t xml:space="preserve">-    </w:t>
      </w:r>
      <w:r w:rsidRPr="00AC01B5">
        <w:rPr>
          <w:rFonts w:ascii="Arial" w:hAnsi="Arial" w:cs="Arial"/>
        </w:rPr>
        <w:t xml:space="preserve">Archivage des documents d’examen et de suivi de stage </w:t>
      </w:r>
    </w:p>
    <w:p w:rsidR="001E4FAD" w:rsidRDefault="001E4FAD" w:rsidP="001E4FAD">
      <w:pPr>
        <w:ind w:left="2124"/>
        <w:rPr>
          <w:rFonts w:ascii="Arial" w:hAnsi="Arial" w:cs="Arial"/>
        </w:rPr>
      </w:pPr>
    </w:p>
    <w:p w:rsidR="001E4FAD" w:rsidRDefault="001E4FAD" w:rsidP="001E4FAD">
      <w:pPr>
        <w:rPr>
          <w:rFonts w:ascii="Arial" w:hAnsi="Arial" w:cs="Arial"/>
          <w:color w:val="000000"/>
          <w:sz w:val="21"/>
          <w:szCs w:val="21"/>
        </w:rPr>
      </w:pPr>
    </w:p>
    <w:p w:rsidR="001E4FAD" w:rsidRPr="00BA3E31" w:rsidRDefault="001E4FAD" w:rsidP="001E4FAD">
      <w:pPr>
        <w:ind w:left="2130"/>
        <w:jc w:val="both"/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color w:val="000000"/>
        </w:rPr>
        <w:t xml:space="preserve">Afin de pouvoir procéder à l'archivage conforme des documents d'examen et des documents de suivi et PFMP, ainsi que pour prévenir toutes erreurs au moment </w:t>
      </w:r>
      <w:r>
        <w:rPr>
          <w:rFonts w:ascii="Arial" w:hAnsi="Arial" w:cs="Arial"/>
          <w:color w:val="000000"/>
        </w:rPr>
        <w:t>de la saisie des notes de CCF</w:t>
      </w:r>
      <w:r w:rsidR="00C224A9">
        <w:rPr>
          <w:rFonts w:ascii="Arial" w:hAnsi="Arial" w:cs="Arial"/>
          <w:color w:val="000000"/>
        </w:rPr>
        <w:t>,</w:t>
      </w:r>
      <w:r>
        <w:rPr>
          <w:rFonts w:ascii="Arial" w:hAnsi="Arial" w:cs="Arial"/>
          <w:color w:val="000000"/>
        </w:rPr>
        <w:t xml:space="preserve"> j’</w:t>
      </w:r>
      <w:r w:rsidRPr="00BA3E31">
        <w:rPr>
          <w:rFonts w:ascii="Arial" w:hAnsi="Arial" w:cs="Arial"/>
          <w:color w:val="000000"/>
        </w:rPr>
        <w:t>attire votre attention sur les points suivants : 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</w:p>
    <w:p w:rsidR="001E4FAD" w:rsidRPr="00BA3E31" w:rsidRDefault="001E4FAD" w:rsidP="001E4FAD">
      <w:pPr>
        <w:ind w:left="1416" w:firstLine="708"/>
        <w:jc w:val="both"/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b/>
          <w:bCs/>
          <w:color w:val="000000"/>
          <w:u w:val="single"/>
        </w:rPr>
        <w:t>Saisie des notes : 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</w:p>
    <w:p w:rsidR="001E4FAD" w:rsidRDefault="001E4FAD" w:rsidP="00C224A9">
      <w:pPr>
        <w:ind w:left="2124"/>
        <w:jc w:val="both"/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color w:val="000000"/>
        </w:rPr>
        <w:t>- Assurez-vous d'avoir réalisé </w:t>
      </w:r>
      <w:r w:rsidRPr="00BA3E31">
        <w:rPr>
          <w:rFonts w:ascii="Arial" w:hAnsi="Arial" w:cs="Arial"/>
          <w:b/>
          <w:bCs/>
          <w:color w:val="000000"/>
        </w:rPr>
        <w:t xml:space="preserve">le nombre de situation </w:t>
      </w:r>
      <w:r w:rsidR="00C224A9">
        <w:rPr>
          <w:rFonts w:ascii="Arial" w:hAnsi="Arial" w:cs="Arial"/>
          <w:b/>
          <w:bCs/>
          <w:color w:val="000000"/>
        </w:rPr>
        <w:t xml:space="preserve">   </w:t>
      </w:r>
      <w:r w:rsidRPr="00BA3E31">
        <w:rPr>
          <w:rFonts w:ascii="Arial" w:hAnsi="Arial" w:cs="Arial"/>
          <w:b/>
          <w:bCs/>
          <w:color w:val="000000"/>
        </w:rPr>
        <w:t>d'évaluation</w:t>
      </w:r>
      <w:r w:rsidRPr="00BA3E31">
        <w:rPr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t>nécessaire pour chaque épreuve,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</w:p>
    <w:p w:rsidR="001E4FAD" w:rsidRDefault="001E4FAD" w:rsidP="00C224A9">
      <w:pPr>
        <w:ind w:left="2124"/>
        <w:jc w:val="both"/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color w:val="000000"/>
        </w:rPr>
        <w:t xml:space="preserve">- </w:t>
      </w:r>
      <w:r w:rsidR="00C224A9">
        <w:rPr>
          <w:rFonts w:ascii="Arial" w:hAnsi="Arial" w:cs="Arial"/>
          <w:color w:val="000000"/>
        </w:rPr>
        <w:t xml:space="preserve">  </w:t>
      </w:r>
      <w:r w:rsidRPr="00BA3E31">
        <w:rPr>
          <w:rFonts w:ascii="Arial" w:hAnsi="Arial" w:cs="Arial"/>
          <w:color w:val="000000"/>
        </w:rPr>
        <w:t>Vérifier  </w:t>
      </w:r>
      <w:r w:rsidRPr="00BA3E31">
        <w:rPr>
          <w:rFonts w:ascii="Arial" w:hAnsi="Arial" w:cs="Arial"/>
          <w:b/>
          <w:bCs/>
          <w:color w:val="000000"/>
        </w:rPr>
        <w:t>le coefficient</w:t>
      </w:r>
      <w:r w:rsidRPr="00BA3E31">
        <w:rPr>
          <w:rFonts w:ascii="Arial" w:hAnsi="Arial" w:cs="Arial"/>
          <w:color w:val="000000"/>
        </w:rPr>
        <w:t xml:space="preserve"> inscrit sur le bordereau avant de le compléter et de </w:t>
      </w:r>
      <w:r w:rsidR="00C224A9">
        <w:rPr>
          <w:rFonts w:ascii="Arial" w:hAnsi="Arial" w:cs="Arial"/>
          <w:color w:val="000000"/>
        </w:rPr>
        <w:t xml:space="preserve">            </w:t>
      </w:r>
      <w:r w:rsidRPr="00BA3E31">
        <w:rPr>
          <w:rFonts w:ascii="Arial" w:hAnsi="Arial" w:cs="Arial"/>
          <w:color w:val="000000"/>
        </w:rPr>
        <w:t>saisir les notes</w:t>
      </w:r>
      <w:r>
        <w:rPr>
          <w:rFonts w:ascii="Arial" w:hAnsi="Arial" w:cs="Arial"/>
          <w:color w:val="000000"/>
        </w:rPr>
        <w:t>,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color w:val="000000"/>
        </w:rPr>
        <w:t> </w:t>
      </w:r>
    </w:p>
    <w:p w:rsidR="00C224A9" w:rsidRDefault="001E4FAD" w:rsidP="00C224A9">
      <w:pPr>
        <w:pStyle w:val="Paragraphedeliste"/>
        <w:numPr>
          <w:ilvl w:val="0"/>
          <w:numId w:val="40"/>
        </w:numPr>
        <w:jc w:val="both"/>
        <w:rPr>
          <w:rFonts w:ascii="Arial" w:hAnsi="Arial" w:cs="Arial"/>
          <w:color w:val="000000"/>
        </w:rPr>
      </w:pPr>
      <w:r w:rsidRPr="00C224A9">
        <w:rPr>
          <w:rFonts w:ascii="Arial" w:hAnsi="Arial" w:cs="Arial"/>
          <w:color w:val="000000"/>
        </w:rPr>
        <w:t>Vérifier</w:t>
      </w:r>
      <w:r w:rsidRPr="00C224A9">
        <w:rPr>
          <w:rFonts w:ascii="Arial" w:hAnsi="Arial" w:cs="Arial"/>
          <w:b/>
          <w:bCs/>
          <w:color w:val="000000"/>
        </w:rPr>
        <w:t> la réglementation de l'examen</w:t>
      </w:r>
      <w:r w:rsidRPr="00C224A9">
        <w:rPr>
          <w:rFonts w:ascii="Arial" w:hAnsi="Arial" w:cs="Arial"/>
          <w:color w:val="000000"/>
        </w:rPr>
        <w:t> avant de mettre </w:t>
      </w:r>
      <w:r w:rsidRPr="00C224A9">
        <w:rPr>
          <w:rFonts w:ascii="Arial" w:hAnsi="Arial" w:cs="Arial"/>
          <w:b/>
          <w:bCs/>
          <w:color w:val="000000"/>
        </w:rPr>
        <w:t>absent ou zéro</w:t>
      </w:r>
      <w:r w:rsidRPr="00C224A9">
        <w:rPr>
          <w:rFonts w:ascii="Arial" w:hAnsi="Arial" w:cs="Arial"/>
          <w:color w:val="000000"/>
        </w:rPr>
        <w:t> à</w:t>
      </w:r>
    </w:p>
    <w:p w:rsidR="001E4FAD" w:rsidRPr="00C224A9" w:rsidRDefault="001E4FAD" w:rsidP="00C224A9">
      <w:pPr>
        <w:ind w:left="1416" w:firstLine="708"/>
        <w:jc w:val="both"/>
        <w:rPr>
          <w:rFonts w:ascii="Arial" w:hAnsi="Arial" w:cs="Arial"/>
          <w:color w:val="000000"/>
        </w:rPr>
      </w:pPr>
      <w:proofErr w:type="gramStart"/>
      <w:r w:rsidRPr="00C224A9">
        <w:rPr>
          <w:rFonts w:ascii="Arial" w:hAnsi="Arial" w:cs="Arial"/>
          <w:color w:val="000000"/>
        </w:rPr>
        <w:t>un</w:t>
      </w:r>
      <w:proofErr w:type="gramEnd"/>
      <w:r w:rsidRPr="00C224A9">
        <w:rPr>
          <w:rFonts w:ascii="Arial" w:hAnsi="Arial" w:cs="Arial"/>
          <w:color w:val="000000"/>
        </w:rPr>
        <w:t xml:space="preserve"> élève qui n'a pas été noté pour une situation,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color w:val="000000"/>
        </w:rPr>
        <w:t xml:space="preserve">  </w:t>
      </w:r>
    </w:p>
    <w:p w:rsidR="001E4FAD" w:rsidRPr="00C224A9" w:rsidRDefault="001E4FAD" w:rsidP="00C224A9">
      <w:pPr>
        <w:pStyle w:val="Paragraphedeliste"/>
        <w:numPr>
          <w:ilvl w:val="0"/>
          <w:numId w:val="39"/>
        </w:numPr>
        <w:jc w:val="both"/>
        <w:rPr>
          <w:rFonts w:ascii="Arial" w:hAnsi="Arial" w:cs="Arial"/>
          <w:color w:val="000000"/>
        </w:rPr>
      </w:pPr>
      <w:r w:rsidRPr="00C224A9">
        <w:rPr>
          <w:rFonts w:ascii="Arial" w:hAnsi="Arial" w:cs="Arial"/>
          <w:color w:val="000000"/>
        </w:rPr>
        <w:t>Vérifier bien vos</w:t>
      </w:r>
      <w:r w:rsidRPr="00C224A9">
        <w:rPr>
          <w:rFonts w:ascii="Arial" w:hAnsi="Arial" w:cs="Arial"/>
          <w:b/>
          <w:bCs/>
          <w:color w:val="000000"/>
        </w:rPr>
        <w:t> listes d'émargement</w:t>
      </w:r>
      <w:r w:rsidRPr="00C224A9">
        <w:rPr>
          <w:rFonts w:ascii="Arial" w:hAnsi="Arial" w:cs="Arial"/>
          <w:color w:val="000000"/>
        </w:rPr>
        <w:t> av</w:t>
      </w:r>
      <w:r w:rsidR="00C224A9">
        <w:rPr>
          <w:rFonts w:ascii="Arial" w:hAnsi="Arial" w:cs="Arial"/>
          <w:color w:val="000000"/>
        </w:rPr>
        <w:t xml:space="preserve">ant de porter un élève absent à </w:t>
      </w:r>
      <w:r w:rsidRPr="00C224A9">
        <w:rPr>
          <w:rFonts w:ascii="Arial" w:hAnsi="Arial" w:cs="Arial"/>
          <w:color w:val="000000"/>
        </w:rPr>
        <w:t>une épreuve,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color w:val="000000"/>
        </w:rPr>
        <w:t> </w:t>
      </w:r>
    </w:p>
    <w:p w:rsidR="001E4FAD" w:rsidRPr="00C224A9" w:rsidRDefault="001E4FAD" w:rsidP="00C224A9">
      <w:pPr>
        <w:pStyle w:val="Paragraphedeliste"/>
        <w:numPr>
          <w:ilvl w:val="0"/>
          <w:numId w:val="39"/>
        </w:numPr>
        <w:jc w:val="both"/>
        <w:rPr>
          <w:rFonts w:ascii="Arial" w:hAnsi="Arial" w:cs="Arial"/>
          <w:color w:val="000000"/>
        </w:rPr>
      </w:pPr>
      <w:r w:rsidRPr="00C224A9">
        <w:rPr>
          <w:rFonts w:ascii="Arial" w:hAnsi="Arial" w:cs="Arial"/>
          <w:color w:val="000000"/>
        </w:rPr>
        <w:t>Quand l'évaluation est réalisée par </w:t>
      </w:r>
      <w:r w:rsidRPr="00C224A9">
        <w:rPr>
          <w:rFonts w:ascii="Arial" w:hAnsi="Arial" w:cs="Arial"/>
          <w:b/>
          <w:bCs/>
          <w:color w:val="000000"/>
        </w:rPr>
        <w:t>plusieurs professeurs,</w:t>
      </w:r>
      <w:r w:rsidRPr="00C224A9">
        <w:rPr>
          <w:rFonts w:ascii="Arial" w:hAnsi="Arial" w:cs="Arial"/>
          <w:color w:val="000000"/>
        </w:rPr>
        <w:t> il est préférable que</w:t>
      </w:r>
      <w:r w:rsidRPr="00C224A9">
        <w:rPr>
          <w:rFonts w:ascii="Arial" w:hAnsi="Arial" w:cs="Arial"/>
          <w:b/>
          <w:bCs/>
          <w:color w:val="000000"/>
        </w:rPr>
        <w:t> toute l'équipe participe à la saisie des notes. </w:t>
      </w:r>
    </w:p>
    <w:p w:rsidR="001E4FAD" w:rsidRPr="00BA3E31" w:rsidRDefault="001E4FAD" w:rsidP="001E4FAD">
      <w:pPr>
        <w:rPr>
          <w:rFonts w:ascii="Arial" w:hAnsi="Arial" w:cs="Arial"/>
          <w:color w:val="000000"/>
        </w:rPr>
      </w:pPr>
    </w:p>
    <w:p w:rsidR="001E4FAD" w:rsidRPr="00BA3E31" w:rsidRDefault="001E4FAD" w:rsidP="001E4FAD">
      <w:pPr>
        <w:rPr>
          <w:rFonts w:ascii="Arial" w:hAnsi="Arial" w:cs="Arial"/>
          <w:color w:val="000000"/>
        </w:rPr>
      </w:pPr>
    </w:p>
    <w:p w:rsidR="001E4FAD" w:rsidRDefault="001E4FAD" w:rsidP="001E4FAD">
      <w:pPr>
        <w:ind w:left="1416" w:firstLine="708"/>
        <w:rPr>
          <w:rFonts w:ascii="Arial" w:hAnsi="Arial" w:cs="Arial"/>
          <w:b/>
          <w:bCs/>
          <w:color w:val="000000"/>
          <w:u w:val="single"/>
        </w:rPr>
      </w:pPr>
      <w:r w:rsidRPr="00BA3E31">
        <w:rPr>
          <w:rFonts w:ascii="Arial" w:hAnsi="Arial" w:cs="Arial"/>
          <w:b/>
          <w:bCs/>
          <w:color w:val="000000"/>
          <w:u w:val="single"/>
        </w:rPr>
        <w:t>Archivage des documents</w:t>
      </w:r>
      <w:r>
        <w:rPr>
          <w:rFonts w:ascii="Arial" w:hAnsi="Arial" w:cs="Arial"/>
          <w:b/>
          <w:bCs/>
          <w:color w:val="000000"/>
          <w:u w:val="single"/>
        </w:rPr>
        <w:t xml:space="preserve"> </w:t>
      </w:r>
      <w:r w:rsidRPr="00BA3E31">
        <w:rPr>
          <w:rFonts w:ascii="Arial" w:hAnsi="Arial" w:cs="Arial"/>
          <w:b/>
          <w:bCs/>
          <w:color w:val="000000"/>
          <w:u w:val="single"/>
        </w:rPr>
        <w:t>:</w:t>
      </w:r>
    </w:p>
    <w:p w:rsidR="001E4FAD" w:rsidRDefault="001E4FAD" w:rsidP="001E4FAD">
      <w:pPr>
        <w:rPr>
          <w:rFonts w:ascii="Arial" w:hAnsi="Arial" w:cs="Arial"/>
          <w:b/>
          <w:bCs/>
          <w:color w:val="000000"/>
          <w:u w:val="single"/>
        </w:rPr>
      </w:pPr>
    </w:p>
    <w:p w:rsidR="001E4FAD" w:rsidRPr="00BA3E31" w:rsidRDefault="001E4FAD" w:rsidP="001E4FAD">
      <w:pPr>
        <w:pStyle w:val="Paragraphedeliste"/>
        <w:numPr>
          <w:ilvl w:val="0"/>
          <w:numId w:val="37"/>
        </w:numPr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bCs/>
          <w:color w:val="000000"/>
          <w:u w:val="single"/>
        </w:rPr>
        <w:t xml:space="preserve">Documents d’examen </w:t>
      </w:r>
    </w:p>
    <w:p w:rsidR="001E4FAD" w:rsidRPr="00BA3E31" w:rsidRDefault="001E4FAD" w:rsidP="001E4FAD">
      <w:pPr>
        <w:rPr>
          <w:rFonts w:ascii="Arial" w:hAnsi="Arial" w:cs="Arial"/>
          <w:color w:val="000000"/>
        </w:rPr>
      </w:pPr>
    </w:p>
    <w:p w:rsidR="001E4FAD" w:rsidRPr="00BA3E31" w:rsidRDefault="001E4FAD" w:rsidP="001E4FAD">
      <w:pPr>
        <w:ind w:left="2124"/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b/>
          <w:bCs/>
          <w:color w:val="000000"/>
          <w:u w:val="single"/>
        </w:rPr>
        <w:t xml:space="preserve">L'archivage de tous les documents d'examen doit se faire au bureau de la DDFPT selon la nouvelle procédure en vigueur. </w:t>
      </w:r>
    </w:p>
    <w:p w:rsidR="001E4FAD" w:rsidRPr="00BA3E31" w:rsidRDefault="001E4FAD" w:rsidP="001E4FAD">
      <w:pPr>
        <w:ind w:left="1776" w:firstLine="348"/>
        <w:jc w:val="both"/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color w:val="000000"/>
        </w:rPr>
        <w:lastRenderedPageBreak/>
        <w:t>Les  professeurs doivent se munir :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</w:p>
    <w:p w:rsidR="001E4FAD" w:rsidRPr="00C224A9" w:rsidRDefault="001E4FAD" w:rsidP="00C224A9">
      <w:pPr>
        <w:pStyle w:val="Paragraphedeliste"/>
        <w:numPr>
          <w:ilvl w:val="0"/>
          <w:numId w:val="39"/>
        </w:numPr>
        <w:jc w:val="both"/>
        <w:rPr>
          <w:rFonts w:ascii="Arial" w:hAnsi="Arial" w:cs="Arial"/>
          <w:color w:val="000000"/>
        </w:rPr>
      </w:pPr>
      <w:r w:rsidRPr="00C224A9">
        <w:rPr>
          <w:rFonts w:ascii="Arial" w:hAnsi="Arial" w:cs="Arial"/>
          <w:color w:val="000000"/>
        </w:rPr>
        <w:t xml:space="preserve">Des </w:t>
      </w:r>
      <w:r w:rsidRPr="00C224A9">
        <w:rPr>
          <w:rFonts w:ascii="Arial" w:hAnsi="Arial" w:cs="Arial"/>
          <w:b/>
          <w:color w:val="000000"/>
        </w:rPr>
        <w:t>feuilles d'émargement</w:t>
      </w:r>
      <w:r w:rsidRPr="00C224A9">
        <w:rPr>
          <w:rFonts w:ascii="Arial" w:hAnsi="Arial" w:cs="Arial"/>
          <w:color w:val="000000"/>
        </w:rPr>
        <w:t>,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</w:p>
    <w:p w:rsidR="001E4FAD" w:rsidRPr="00C224A9" w:rsidRDefault="001E4FAD" w:rsidP="00C224A9">
      <w:pPr>
        <w:pStyle w:val="Paragraphedeliste"/>
        <w:numPr>
          <w:ilvl w:val="0"/>
          <w:numId w:val="39"/>
        </w:numPr>
        <w:jc w:val="both"/>
        <w:rPr>
          <w:rFonts w:ascii="Arial" w:hAnsi="Arial" w:cs="Arial"/>
          <w:color w:val="000000"/>
        </w:rPr>
      </w:pPr>
      <w:r w:rsidRPr="00C224A9">
        <w:rPr>
          <w:rFonts w:ascii="Arial" w:hAnsi="Arial" w:cs="Arial"/>
          <w:color w:val="000000"/>
        </w:rPr>
        <w:t xml:space="preserve">D'un </w:t>
      </w:r>
      <w:r w:rsidRPr="00C224A9">
        <w:rPr>
          <w:rFonts w:ascii="Arial" w:hAnsi="Arial" w:cs="Arial"/>
          <w:b/>
          <w:color w:val="000000"/>
        </w:rPr>
        <w:t>exemplaire du sujet vierge</w:t>
      </w:r>
      <w:r w:rsidRPr="00C224A9">
        <w:rPr>
          <w:rFonts w:ascii="Arial" w:hAnsi="Arial" w:cs="Arial"/>
          <w:color w:val="000000"/>
        </w:rPr>
        <w:t xml:space="preserve"> et d'un exemplaire </w:t>
      </w:r>
      <w:r w:rsidRPr="00C224A9">
        <w:rPr>
          <w:rFonts w:ascii="Arial" w:hAnsi="Arial" w:cs="Arial"/>
          <w:b/>
          <w:color w:val="000000"/>
        </w:rPr>
        <w:t>du sujet corrigé</w:t>
      </w:r>
      <w:r w:rsidRPr="00C224A9">
        <w:rPr>
          <w:rFonts w:ascii="Arial" w:hAnsi="Arial" w:cs="Arial"/>
          <w:color w:val="000000"/>
        </w:rPr>
        <w:t xml:space="preserve"> avec le barème de notation (pour</w:t>
      </w:r>
      <w:r w:rsidR="00C224A9">
        <w:rPr>
          <w:rFonts w:ascii="Arial" w:hAnsi="Arial" w:cs="Arial"/>
          <w:color w:val="000000"/>
        </w:rPr>
        <w:t xml:space="preserve"> les</w:t>
      </w:r>
      <w:r w:rsidRPr="00C224A9">
        <w:rPr>
          <w:rFonts w:ascii="Arial" w:hAnsi="Arial" w:cs="Arial"/>
          <w:color w:val="000000"/>
        </w:rPr>
        <w:t xml:space="preserve"> épreuves écrites),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</w:p>
    <w:p w:rsidR="001E4FAD" w:rsidRPr="00C224A9" w:rsidRDefault="001E4FAD" w:rsidP="00C224A9">
      <w:pPr>
        <w:pStyle w:val="Paragraphedeliste"/>
        <w:numPr>
          <w:ilvl w:val="0"/>
          <w:numId w:val="39"/>
        </w:numPr>
        <w:jc w:val="both"/>
        <w:rPr>
          <w:rFonts w:ascii="Arial" w:hAnsi="Arial" w:cs="Arial"/>
          <w:color w:val="000000"/>
        </w:rPr>
      </w:pPr>
      <w:r w:rsidRPr="00C224A9">
        <w:rPr>
          <w:rFonts w:ascii="Arial" w:hAnsi="Arial" w:cs="Arial"/>
          <w:color w:val="000000"/>
        </w:rPr>
        <w:t xml:space="preserve">Des </w:t>
      </w:r>
      <w:r w:rsidRPr="00C224A9">
        <w:rPr>
          <w:rFonts w:ascii="Arial" w:hAnsi="Arial" w:cs="Arial"/>
          <w:b/>
          <w:color w:val="000000"/>
        </w:rPr>
        <w:t>copies des élèves</w:t>
      </w:r>
      <w:r w:rsidRPr="00C224A9">
        <w:rPr>
          <w:rFonts w:ascii="Arial" w:hAnsi="Arial" w:cs="Arial"/>
          <w:color w:val="000000"/>
        </w:rPr>
        <w:t xml:space="preserve"> </w:t>
      </w:r>
      <w:r w:rsidR="00C224A9">
        <w:rPr>
          <w:rFonts w:ascii="Arial" w:hAnsi="Arial" w:cs="Arial"/>
          <w:color w:val="000000"/>
        </w:rPr>
        <w:t>rangées par ordre alphabétique</w:t>
      </w:r>
      <w:r w:rsidRPr="00C224A9">
        <w:rPr>
          <w:rFonts w:ascii="Arial" w:hAnsi="Arial" w:cs="Arial"/>
          <w:color w:val="000000"/>
        </w:rPr>
        <w:t>,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</w:p>
    <w:p w:rsidR="001E4FAD" w:rsidRPr="00C224A9" w:rsidRDefault="001E4FAD" w:rsidP="00C224A9">
      <w:pPr>
        <w:pStyle w:val="Paragraphedeliste"/>
        <w:numPr>
          <w:ilvl w:val="0"/>
          <w:numId w:val="39"/>
        </w:numPr>
        <w:jc w:val="both"/>
        <w:rPr>
          <w:rFonts w:ascii="Arial" w:hAnsi="Arial" w:cs="Arial"/>
          <w:color w:val="000000"/>
        </w:rPr>
      </w:pPr>
      <w:r w:rsidRPr="00C224A9">
        <w:rPr>
          <w:rFonts w:ascii="Arial" w:hAnsi="Arial" w:cs="Arial"/>
          <w:color w:val="000000"/>
        </w:rPr>
        <w:t xml:space="preserve">Des </w:t>
      </w:r>
      <w:r w:rsidRPr="00C224A9">
        <w:rPr>
          <w:rFonts w:ascii="Arial" w:hAnsi="Arial" w:cs="Arial"/>
          <w:b/>
          <w:color w:val="000000"/>
        </w:rPr>
        <w:t>grilles d'évaluation complétées, signées et tamponnées</w:t>
      </w:r>
      <w:r w:rsidRPr="00C224A9">
        <w:rPr>
          <w:rFonts w:ascii="Arial" w:hAnsi="Arial" w:cs="Arial"/>
          <w:color w:val="000000"/>
        </w:rPr>
        <w:t xml:space="preserve"> pour les évaluations en entreprise et les épreuves pratiques en centre, 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</w:p>
    <w:p w:rsidR="001E4FAD" w:rsidRDefault="001E4FAD" w:rsidP="001E4FAD">
      <w:pPr>
        <w:ind w:left="2124"/>
        <w:jc w:val="both"/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color w:val="000000"/>
        </w:rPr>
        <w:t xml:space="preserve">- </w:t>
      </w:r>
      <w:r w:rsidR="00C224A9">
        <w:rPr>
          <w:rFonts w:ascii="Arial" w:hAnsi="Arial" w:cs="Arial"/>
          <w:color w:val="000000"/>
        </w:rPr>
        <w:t xml:space="preserve"> </w:t>
      </w:r>
      <w:r w:rsidRPr="00964F84">
        <w:rPr>
          <w:rFonts w:ascii="Arial" w:hAnsi="Arial" w:cs="Arial"/>
          <w:b/>
          <w:color w:val="000000"/>
        </w:rPr>
        <w:t>D'un tableau récapitulatif</w:t>
      </w:r>
      <w:r w:rsidRPr="00BA3E31">
        <w:rPr>
          <w:rFonts w:ascii="Arial" w:hAnsi="Arial" w:cs="Arial"/>
          <w:color w:val="000000"/>
        </w:rPr>
        <w:t xml:space="preserve">  composé de  toutes les notes des situations évaluées ainsi que la note finale  à envoyer </w:t>
      </w:r>
      <w:r>
        <w:rPr>
          <w:rFonts w:ascii="Arial" w:hAnsi="Arial" w:cs="Arial"/>
          <w:color w:val="000000"/>
        </w:rPr>
        <w:t>également sur format numérique à</w:t>
      </w:r>
      <w:r w:rsidRPr="00BA3E31">
        <w:rPr>
          <w:rFonts w:ascii="Arial" w:hAnsi="Arial" w:cs="Arial"/>
          <w:color w:val="000000"/>
        </w:rPr>
        <w:t xml:space="preserve"> l'adresse</w:t>
      </w:r>
      <w:r>
        <w:rPr>
          <w:rFonts w:ascii="Arial" w:hAnsi="Arial" w:cs="Arial"/>
          <w:color w:val="000000"/>
        </w:rPr>
        <w:t xml:space="preserve"> suivante : </w:t>
      </w:r>
      <w:hyperlink r:id="rId8" w:history="1">
        <w:r w:rsidRPr="00BA3E31">
          <w:rPr>
            <w:rFonts w:ascii="Arial" w:hAnsi="Arial" w:cs="Arial"/>
            <w:color w:val="0000FF"/>
            <w:u w:val="single"/>
          </w:rPr>
          <w:t>ddfpt29710981p@gmail.com</w:t>
        </w:r>
      </w:hyperlink>
      <w:r w:rsidRPr="00BA3E31">
        <w:rPr>
          <w:rFonts w:ascii="Arial" w:hAnsi="Arial" w:cs="Arial"/>
          <w:color w:val="000000"/>
        </w:rPr>
        <w:t> 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</w:p>
    <w:p w:rsidR="001E4FAD" w:rsidRPr="00C224A9" w:rsidRDefault="001E4FAD" w:rsidP="00C224A9">
      <w:pPr>
        <w:pStyle w:val="Paragraphedeliste"/>
        <w:numPr>
          <w:ilvl w:val="0"/>
          <w:numId w:val="39"/>
        </w:numPr>
        <w:jc w:val="both"/>
        <w:rPr>
          <w:rFonts w:ascii="Arial" w:hAnsi="Arial" w:cs="Arial"/>
          <w:color w:val="000000"/>
        </w:rPr>
      </w:pPr>
      <w:r w:rsidRPr="00C224A9">
        <w:rPr>
          <w:rFonts w:ascii="Arial" w:hAnsi="Arial" w:cs="Arial"/>
          <w:color w:val="000000"/>
        </w:rPr>
        <w:t xml:space="preserve">Pour les dossiers partis en harmonisation, le relevé de note doit m’être dressé par les mêmes </w:t>
      </w:r>
      <w:r w:rsidR="00C224A9">
        <w:rPr>
          <w:rFonts w:ascii="Arial" w:hAnsi="Arial" w:cs="Arial"/>
          <w:color w:val="000000"/>
        </w:rPr>
        <w:t>voies</w:t>
      </w:r>
      <w:r w:rsidRPr="00C224A9">
        <w:rPr>
          <w:rFonts w:ascii="Arial" w:hAnsi="Arial" w:cs="Arial"/>
          <w:color w:val="000000"/>
        </w:rPr>
        <w:t>. </w:t>
      </w:r>
    </w:p>
    <w:p w:rsidR="001E4FAD" w:rsidRPr="00BA3E31" w:rsidRDefault="001E4FAD" w:rsidP="001E4FAD">
      <w:pPr>
        <w:jc w:val="both"/>
        <w:rPr>
          <w:rFonts w:ascii="Arial" w:hAnsi="Arial" w:cs="Arial"/>
          <w:color w:val="000000"/>
        </w:rPr>
      </w:pPr>
    </w:p>
    <w:p w:rsidR="001E4FAD" w:rsidRPr="00C224A9" w:rsidRDefault="001E4FAD" w:rsidP="00C224A9">
      <w:pPr>
        <w:pStyle w:val="Paragraphedeliste"/>
        <w:numPr>
          <w:ilvl w:val="0"/>
          <w:numId w:val="39"/>
        </w:numPr>
        <w:jc w:val="both"/>
        <w:rPr>
          <w:rFonts w:ascii="Arial" w:hAnsi="Arial" w:cs="Arial"/>
          <w:color w:val="000000"/>
        </w:rPr>
      </w:pPr>
      <w:r w:rsidRPr="00C224A9">
        <w:rPr>
          <w:rFonts w:ascii="Arial" w:hAnsi="Arial" w:cs="Arial"/>
          <w:color w:val="000000"/>
        </w:rPr>
        <w:t>Les documents récapitulatifs</w:t>
      </w:r>
      <w:r w:rsidR="00C224A9">
        <w:rPr>
          <w:rFonts w:ascii="Arial" w:hAnsi="Arial" w:cs="Arial"/>
          <w:color w:val="000000"/>
        </w:rPr>
        <w:t xml:space="preserve"> individuels selon les disciplines </w:t>
      </w:r>
      <w:r w:rsidRPr="00C224A9">
        <w:rPr>
          <w:rFonts w:ascii="Arial" w:hAnsi="Arial" w:cs="Arial"/>
          <w:color w:val="000000"/>
        </w:rPr>
        <w:t xml:space="preserve"> doivent être visés par le pro</w:t>
      </w:r>
      <w:r w:rsidR="00C224A9">
        <w:rPr>
          <w:rFonts w:ascii="Arial" w:hAnsi="Arial" w:cs="Arial"/>
          <w:color w:val="000000"/>
        </w:rPr>
        <w:t>viseur avant leur archivage. Vu</w:t>
      </w:r>
      <w:r w:rsidRPr="00C224A9">
        <w:rPr>
          <w:rFonts w:ascii="Arial" w:hAnsi="Arial" w:cs="Arial"/>
          <w:color w:val="000000"/>
        </w:rPr>
        <w:t xml:space="preserve"> le nombre important de document à signer n’attendez pas la dernière minute pour les déposer au secrétariat du proviseur. </w:t>
      </w:r>
    </w:p>
    <w:p w:rsidR="001E4FAD" w:rsidRDefault="001E4FAD" w:rsidP="001E4FAD">
      <w:pPr>
        <w:jc w:val="both"/>
        <w:rPr>
          <w:rFonts w:ascii="Arial" w:hAnsi="Arial" w:cs="Arial"/>
          <w:color w:val="000000"/>
          <w:sz w:val="21"/>
          <w:szCs w:val="21"/>
        </w:rPr>
      </w:pPr>
    </w:p>
    <w:p w:rsidR="001E4FAD" w:rsidRPr="00F963DA" w:rsidRDefault="001E4FAD" w:rsidP="001E4FAD">
      <w:pPr>
        <w:jc w:val="both"/>
        <w:rPr>
          <w:rFonts w:ascii="Arial" w:hAnsi="Arial" w:cs="Arial"/>
          <w:color w:val="000000"/>
          <w:sz w:val="21"/>
          <w:szCs w:val="21"/>
        </w:rPr>
      </w:pPr>
    </w:p>
    <w:p w:rsidR="001E4FAD" w:rsidRDefault="001E4FAD" w:rsidP="001E4FAD">
      <w:pPr>
        <w:ind w:left="2124"/>
        <w:jc w:val="both"/>
        <w:rPr>
          <w:rFonts w:ascii="Arial" w:hAnsi="Arial" w:cs="Arial"/>
        </w:rPr>
      </w:pPr>
      <w:r w:rsidRPr="00BA3E31">
        <w:rPr>
          <w:rFonts w:ascii="Arial" w:hAnsi="Arial" w:cs="Arial"/>
        </w:rPr>
        <w:t xml:space="preserve">Pour les évaluations des classes de 1ere année de CAP, notamment dans les matières générales la même procédure est à appliquer. </w:t>
      </w:r>
    </w:p>
    <w:p w:rsidR="00C224A9" w:rsidRPr="00BA3E31" w:rsidRDefault="00C224A9" w:rsidP="001E4FAD">
      <w:pPr>
        <w:ind w:left="212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1E4FAD" w:rsidRDefault="001E4FAD" w:rsidP="001E4FAD">
      <w:pPr>
        <w:pStyle w:val="Paragraphedeliste"/>
        <w:numPr>
          <w:ilvl w:val="0"/>
          <w:numId w:val="37"/>
        </w:numPr>
        <w:spacing w:after="200" w:line="276" w:lineRule="auto"/>
        <w:rPr>
          <w:rFonts w:ascii="Arial" w:hAnsi="Arial" w:cs="Arial"/>
          <w:u w:val="single"/>
        </w:rPr>
      </w:pPr>
      <w:r w:rsidRPr="00F020B6">
        <w:rPr>
          <w:rFonts w:ascii="Arial" w:hAnsi="Arial" w:cs="Arial"/>
          <w:u w:val="single"/>
        </w:rPr>
        <w:t xml:space="preserve">Documents de suivi de PFMP </w:t>
      </w:r>
    </w:p>
    <w:p w:rsidR="001E4FAD" w:rsidRDefault="001E4FAD" w:rsidP="001E4FAD">
      <w:pPr>
        <w:pStyle w:val="Paragraphedeliste"/>
        <w:rPr>
          <w:rFonts w:ascii="Arial" w:hAnsi="Arial" w:cs="Arial"/>
          <w:u w:val="single"/>
        </w:rPr>
      </w:pPr>
    </w:p>
    <w:p w:rsidR="001E4FAD" w:rsidRPr="00BA3E31" w:rsidRDefault="001E4FAD" w:rsidP="001E4FAD">
      <w:pPr>
        <w:ind w:left="2124"/>
        <w:rPr>
          <w:rFonts w:ascii="Arial" w:hAnsi="Arial" w:cs="Arial"/>
          <w:color w:val="000000"/>
        </w:rPr>
      </w:pPr>
      <w:r w:rsidRPr="00BA3E31">
        <w:rPr>
          <w:rFonts w:ascii="Arial" w:hAnsi="Arial" w:cs="Arial"/>
          <w:b/>
          <w:bCs/>
          <w:color w:val="000000"/>
          <w:u w:val="single"/>
        </w:rPr>
        <w:t>L'archivag</w:t>
      </w:r>
      <w:r>
        <w:rPr>
          <w:rFonts w:ascii="Arial" w:hAnsi="Arial" w:cs="Arial"/>
          <w:b/>
          <w:bCs/>
          <w:color w:val="000000"/>
          <w:u w:val="single"/>
        </w:rPr>
        <w:t>e de tous les documents de suivi de PFMP</w:t>
      </w:r>
      <w:r w:rsidRPr="00BA3E31">
        <w:rPr>
          <w:rFonts w:ascii="Arial" w:hAnsi="Arial" w:cs="Arial"/>
          <w:b/>
          <w:bCs/>
          <w:color w:val="000000"/>
          <w:u w:val="single"/>
        </w:rPr>
        <w:t xml:space="preserve"> doit se faire au bureau de la DDFPT selon la nouvelle procédure en vigueur. </w:t>
      </w:r>
    </w:p>
    <w:p w:rsidR="001E4FAD" w:rsidRDefault="001E4FAD" w:rsidP="001E4FAD">
      <w:pPr>
        <w:pStyle w:val="Paragraphedeliste"/>
        <w:rPr>
          <w:rFonts w:ascii="Arial" w:hAnsi="Arial" w:cs="Arial"/>
          <w:u w:val="single"/>
        </w:rPr>
      </w:pPr>
    </w:p>
    <w:p w:rsidR="001E4FAD" w:rsidRDefault="001E4FAD" w:rsidP="001E4FAD">
      <w:pPr>
        <w:ind w:left="2124"/>
        <w:jc w:val="both"/>
        <w:rPr>
          <w:rFonts w:ascii="Arial" w:hAnsi="Arial" w:cs="Arial"/>
        </w:rPr>
      </w:pPr>
      <w:r w:rsidRPr="00964F84">
        <w:rPr>
          <w:rFonts w:ascii="Arial" w:hAnsi="Arial" w:cs="Arial"/>
          <w:b/>
        </w:rPr>
        <w:t>Les livrets de suivi de PFMP doivent être récupérés</w:t>
      </w:r>
      <w:r>
        <w:rPr>
          <w:rFonts w:ascii="Arial" w:hAnsi="Arial" w:cs="Arial"/>
        </w:rPr>
        <w:t xml:space="preserve"> par le professeur principal à la fin de  la période en entreprise et stockés au bureau du DDFPT.</w:t>
      </w:r>
    </w:p>
    <w:p w:rsidR="001E4FAD" w:rsidRDefault="001E4FAD" w:rsidP="001E4FAD">
      <w:pPr>
        <w:ind w:left="2124"/>
        <w:jc w:val="both"/>
        <w:rPr>
          <w:rFonts w:ascii="Arial" w:hAnsi="Arial" w:cs="Arial"/>
        </w:rPr>
      </w:pPr>
    </w:p>
    <w:p w:rsidR="001E4FAD" w:rsidRDefault="001E4FAD" w:rsidP="001E4FAD">
      <w:pPr>
        <w:ind w:left="212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 professeur principal assisté de l’équipe pédagogique de la classe doit </w:t>
      </w:r>
      <w:r w:rsidRPr="00964F84">
        <w:rPr>
          <w:rFonts w:ascii="Arial" w:hAnsi="Arial" w:cs="Arial"/>
          <w:b/>
        </w:rPr>
        <w:t>vérifier que toutes les attestations</w:t>
      </w:r>
      <w:r>
        <w:rPr>
          <w:rFonts w:ascii="Arial" w:hAnsi="Arial" w:cs="Arial"/>
        </w:rPr>
        <w:t xml:space="preserve"> sont signées et tamponnées avant le stockage au bureau du DDFPT. </w:t>
      </w:r>
    </w:p>
    <w:p w:rsidR="001E4FAD" w:rsidRDefault="001E4FAD" w:rsidP="001E4FAD">
      <w:pPr>
        <w:ind w:left="2124"/>
        <w:jc w:val="both"/>
        <w:rPr>
          <w:rFonts w:ascii="Arial" w:hAnsi="Arial" w:cs="Arial"/>
        </w:rPr>
      </w:pPr>
    </w:p>
    <w:p w:rsidR="001E4FAD" w:rsidRDefault="001E4FAD" w:rsidP="001E4FAD">
      <w:pPr>
        <w:ind w:left="212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Toutes les situations particulières doivent faire l’objet d’un signalement sur un document écrit joint aux livrets de la classe afin d’éviter toute surprise. </w:t>
      </w:r>
    </w:p>
    <w:p w:rsidR="003C07F1" w:rsidRDefault="001E4FAD" w:rsidP="002425BE">
      <w:pPr>
        <w:ind w:left="57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3C07F1" w:rsidRDefault="003C07F1" w:rsidP="00692249">
      <w:pPr>
        <w:ind w:left="5760"/>
        <w:rPr>
          <w:rFonts w:ascii="Arial" w:hAnsi="Arial" w:cs="Arial"/>
          <w:sz w:val="22"/>
          <w:szCs w:val="22"/>
        </w:rPr>
      </w:pPr>
    </w:p>
    <w:p w:rsidR="00394D41" w:rsidRDefault="001B66A3" w:rsidP="009F60CC">
      <w:pPr>
        <w:pStyle w:val="Default"/>
        <w:rPr>
          <w:bCs/>
          <w:color w:val="0000FF"/>
          <w:sz w:val="22"/>
          <w:szCs w:val="22"/>
        </w:rPr>
      </w:pPr>
      <w:r>
        <w:rPr>
          <w:bCs/>
          <w:color w:val="0000FF"/>
          <w:sz w:val="22"/>
          <w:szCs w:val="22"/>
        </w:rPr>
        <w:lastRenderedPageBreak/>
        <w:tab/>
      </w:r>
      <w:r>
        <w:rPr>
          <w:bCs/>
          <w:color w:val="0000FF"/>
          <w:sz w:val="22"/>
          <w:szCs w:val="22"/>
        </w:rPr>
        <w:tab/>
      </w:r>
      <w:r>
        <w:rPr>
          <w:bCs/>
          <w:color w:val="0000FF"/>
          <w:sz w:val="22"/>
          <w:szCs w:val="22"/>
        </w:rPr>
        <w:tab/>
      </w:r>
      <w:r>
        <w:rPr>
          <w:bCs/>
          <w:color w:val="0000FF"/>
          <w:sz w:val="22"/>
          <w:szCs w:val="22"/>
        </w:rPr>
        <w:tab/>
      </w:r>
    </w:p>
    <w:p w:rsidR="009F60CC" w:rsidRDefault="004814E0" w:rsidP="009F60CC">
      <w:pPr>
        <w:pStyle w:val="Default"/>
        <w:rPr>
          <w:color w:val="auto"/>
        </w:rPr>
      </w:pP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</w:p>
    <w:p w:rsidR="001B66A3" w:rsidRDefault="002425BE" w:rsidP="006144B6">
      <w:pPr>
        <w:pStyle w:val="Pieddepage"/>
        <w:tabs>
          <w:tab w:val="clear" w:pos="4536"/>
          <w:tab w:val="clear" w:pos="9072"/>
        </w:tabs>
        <w:ind w:left="2694"/>
        <w:jc w:val="right"/>
        <w:rPr>
          <w:rFonts w:ascii="Arial" w:hAnsi="Arial" w:cs="Arial"/>
          <w:bCs/>
          <w:sz w:val="22"/>
          <w:szCs w:val="22"/>
        </w:rPr>
      </w:pPr>
      <w:r w:rsidRPr="00E02D2C">
        <w:rPr>
          <w:rFonts w:ascii="Arial" w:hAnsi="Arial" w:cs="Arial"/>
          <w:bCs/>
          <w:sz w:val="22"/>
          <w:szCs w:val="22"/>
        </w:rPr>
        <w:tab/>
      </w:r>
    </w:p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291F14" w:rsidRPr="001B66A3" w:rsidRDefault="001B66A3" w:rsidP="001B66A3">
      <w:pPr>
        <w:tabs>
          <w:tab w:val="left" w:pos="7602"/>
        </w:tabs>
      </w:pPr>
      <w:r>
        <w:tab/>
      </w:r>
    </w:p>
    <w:sectPr w:rsidR="00291F14" w:rsidRPr="001B66A3" w:rsidSect="00E401B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1701" w:footer="213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E3B" w:rsidRDefault="00C74E3B">
      <w:r>
        <w:separator/>
      </w:r>
    </w:p>
  </w:endnote>
  <w:endnote w:type="continuationSeparator" w:id="0">
    <w:p w:rsidR="00C74E3B" w:rsidRDefault="00C74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lbertus Medium">
    <w:altName w:val="Candara"/>
    <w:panose1 w:val="020E0602030304020304"/>
    <w:charset w:val="00"/>
    <w:family w:val="swiss"/>
    <w:pitch w:val="variable"/>
    <w:sig w:usb0="00000003" w:usb1="00000000" w:usb2="00000000" w:usb3="00000000" w:csb0="00000001" w:csb1="00000000"/>
  </w:font>
  <w:font w:name="Aparajita"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528A" w:rsidRDefault="00BE528A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2F86" w:rsidRDefault="00242F86">
    <w:pPr>
      <w:pStyle w:val="Pieddepage"/>
    </w:pPr>
    <w:r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-44745</wp:posOffset>
          </wp:positionH>
          <wp:positionV relativeFrom="paragraph">
            <wp:posOffset>452593</wp:posOffset>
          </wp:positionV>
          <wp:extent cx="680158" cy="414669"/>
          <wp:effectExtent l="19050" t="0" r="5642" b="0"/>
          <wp:wrapNone/>
          <wp:docPr id="61" name="Image 61" descr="MARIAN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1" descr="MARIANN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556" cy="41674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528A" w:rsidRDefault="00BE528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E3B" w:rsidRDefault="00C74E3B">
      <w:r>
        <w:separator/>
      </w:r>
    </w:p>
  </w:footnote>
  <w:footnote w:type="continuationSeparator" w:id="0">
    <w:p w:rsidR="00C74E3B" w:rsidRDefault="00C74E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0FCF" w:rsidRDefault="00C74E3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689235" o:spid="_x0000_s2111" type="#_x0000_t75" style="position:absolute;margin-left:0;margin-top:0;width:522.9pt;height:434.5pt;z-index:-251643904;mso-position-horizontal:center;mso-position-horizontal-relative:margin;mso-position-vertical:center;mso-position-vertical-relative:margin" o:allowincell="f">
          <v:imagedata r:id="rId1" o:title="LOGO Lycée Pr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492B" w:rsidRDefault="00550291" w:rsidP="00E401BC">
    <w:pPr>
      <w:pStyle w:val="En-tte"/>
      <w:tabs>
        <w:tab w:val="clear" w:pos="4536"/>
        <w:tab w:val="clear" w:pos="9072"/>
        <w:tab w:val="left" w:pos="9243"/>
      </w:tabs>
      <w:ind w:right="-312"/>
    </w:pPr>
    <w:r>
      <w:rPr>
        <w:noProof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-44743</wp:posOffset>
          </wp:positionH>
          <wp:positionV relativeFrom="paragraph">
            <wp:posOffset>-1005707</wp:posOffset>
          </wp:positionV>
          <wp:extent cx="1831015" cy="1212111"/>
          <wp:effectExtent l="19050" t="0" r="0" b="0"/>
          <wp:wrapNone/>
          <wp:docPr id="60" name="Image 3" descr="C:\Users\fcondo\Documents\Communication 2013-2014\Charte 13-14\LOGO GPE\logos avril 14\logo académie + MENSR + Marianne gouv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Users\fcondo\Documents\Communication 2013-2014\Charte 13-14\LOGO GPE\logos avril 14\logo académie + MENSR + Marianne gouv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18518"/>
                  <a:stretch>
                    <a:fillRect/>
                  </a:stretch>
                </pic:blipFill>
                <pic:spPr bwMode="auto">
                  <a:xfrm>
                    <a:off x="0" y="0"/>
                    <a:ext cx="1831015" cy="121211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74E3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689236" o:spid="_x0000_s2112" type="#_x0000_t75" style="position:absolute;margin-left:0;margin-top:0;width:522.9pt;height:434.5pt;z-index:-251642880;mso-position-horizontal:center;mso-position-horizontal-relative:margin;mso-position-vertical:center;mso-position-vertical-relative:margin" o:allowincell="f">
          <v:imagedata r:id="rId2" o:title="LOGO Lycée Pro" gain="19661f" blacklevel="22938f"/>
          <w10:wrap anchorx="margin" anchory="margin"/>
        </v:shape>
      </w:pict>
    </w:r>
    <w:r w:rsidR="00C74E3B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position:absolute;margin-left:380.95pt;margin-top:-70pt;width:120.55pt;height:103pt;z-index:251670528;mso-position-horizontal-relative:text;mso-position-vertical-relative:text" stroked="f">
          <v:textbox style="mso-next-textbox:#_x0000_s2108">
            <w:txbxContent>
              <w:p w:rsidR="00242F86" w:rsidRDefault="00242F86">
                <w:r w:rsidRPr="00242F86">
                  <w:rPr>
                    <w:noProof/>
                  </w:rPr>
                  <w:drawing>
                    <wp:inline distT="0" distB="0" distL="0" distR="0">
                      <wp:extent cx="1329380" cy="925033"/>
                      <wp:effectExtent l="19050" t="0" r="4120" b="0"/>
                      <wp:docPr id="2" name="Image 1" descr="C:\Users\SP2\A TRIER 2013-2014\Desktop\LOGO Lycée Pro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C:\Users\SP2\A TRIER 2013-2014\Desktop\LOGO Lycée Pro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338580" cy="9314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E401BC">
      <w:tab/>
    </w:r>
  </w:p>
  <w:p w:rsidR="00A5492B" w:rsidRDefault="00C74E3B">
    <w:r>
      <w:rPr>
        <w:noProof/>
      </w:rPr>
      <w:pict>
        <v:shape id="_x0000_s2106" type="#_x0000_t202" style="position:absolute;margin-left:-23.45pt;margin-top:95.8pt;width:100.65pt;height:493.3pt;z-index:251662336" filled="f" stroked="f">
          <v:textbox style="mso-next-textbox:#_x0000_s2106">
            <w:txbxContent>
              <w:p w:rsidR="001B66A3" w:rsidRPr="00BE528A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 w:rsidRPr="00BE528A">
                  <w:rPr>
                    <w:rFonts w:ascii="Albertus Medium" w:hAnsi="Albertus Medium" w:cs="Aparajita"/>
                    <w:sz w:val="18"/>
                    <w:szCs w:val="18"/>
                  </w:rPr>
                  <w:t>La Proviseure,</w:t>
                </w:r>
              </w:p>
              <w:p w:rsidR="001B66A3" w:rsidRPr="00BE528A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 w:rsidRPr="00BE528A">
                  <w:rPr>
                    <w:rFonts w:ascii="Albertus Medium" w:hAnsi="Albertus Medium" w:cs="Aparajita"/>
                    <w:sz w:val="18"/>
                    <w:szCs w:val="18"/>
                  </w:rPr>
                  <w:t>Janine</w:t>
                </w:r>
              </w:p>
              <w:p w:rsidR="001B66A3" w:rsidRPr="00BE528A" w:rsidRDefault="00BE528A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>
                  <w:rPr>
                    <w:rFonts w:ascii="Albertus Medium" w:hAnsi="Albertus Medium" w:cs="Aparajita"/>
                    <w:sz w:val="18"/>
                    <w:szCs w:val="18"/>
                  </w:rPr>
                  <w:t>HAMLET-ELISE</w:t>
                </w:r>
              </w:p>
              <w:p w:rsidR="001B66A3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1B66A3" w:rsidRPr="000911B6" w:rsidRDefault="001B66A3" w:rsidP="001B66A3">
                <w:pPr>
                  <w:ind w:right="-761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1B66A3" w:rsidRPr="00BE528A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 w:rsidRPr="00BE528A">
                  <w:rPr>
                    <w:rFonts w:ascii="Albertus Medium" w:hAnsi="Albertus Medium" w:cs="Aparajita"/>
                    <w:sz w:val="18"/>
                    <w:szCs w:val="18"/>
                  </w:rPr>
                  <w:t>Affaire suivie :</w:t>
                </w:r>
              </w:p>
              <w:p w:rsidR="00BE528A" w:rsidRDefault="00BE528A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  <w:r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>Céline OGOLI-SOCIN, DDFPT</w:t>
                </w:r>
              </w:p>
              <w:p w:rsidR="00E80748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E80748" w:rsidRPr="00E80748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 w:cs="Aparajita"/>
                    <w:sz w:val="18"/>
                    <w:szCs w:val="18"/>
                  </w:rPr>
                  <w:t xml:space="preserve">Email : </w:t>
                </w:r>
              </w:p>
              <w:p w:rsidR="00E80748" w:rsidRPr="000911B6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  <w:r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>Ddfpt2.9710981p@gmail.com</w:t>
                </w:r>
              </w:p>
              <w:p w:rsidR="001B66A3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E80748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 w:cs="Aparajita"/>
                    <w:sz w:val="18"/>
                    <w:szCs w:val="18"/>
                  </w:rPr>
                  <w:t>Ligne directe</w:t>
                </w:r>
                <w:r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> :</w:t>
                </w:r>
              </w:p>
              <w:p w:rsidR="00E80748" w:rsidRPr="000911B6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  <w:r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>0590 291 249</w:t>
                </w:r>
              </w:p>
              <w:p w:rsidR="001B66A3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E80748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E80748" w:rsidRPr="000911B6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1B66A3" w:rsidRPr="000911B6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  <w:r>
                  <w:rPr>
                    <w:rFonts w:ascii="Albertus Medium" w:hAnsi="Albertus Medium" w:cs="Aparajita"/>
                    <w:sz w:val="16"/>
                    <w:szCs w:val="16"/>
                  </w:rPr>
                  <w:t xml:space="preserve">      </w:t>
                </w:r>
                <w:r w:rsidR="001B66A3" w:rsidRPr="00E80748">
                  <w:rPr>
                    <w:rFonts w:ascii="Albertus Medium" w:hAnsi="Albertus Medium" w:cs="Aparajita"/>
                    <w:sz w:val="16"/>
                    <w:szCs w:val="16"/>
                  </w:rPr>
                  <w:t xml:space="preserve"> </w:t>
                </w:r>
                <w:r w:rsidRPr="00E80748">
                  <w:rPr>
                    <w:rFonts w:ascii="Albertus Medium" w:hAnsi="Albertus Medium" w:cs="Aparajita"/>
                    <w:sz w:val="16"/>
                    <w:szCs w:val="16"/>
                  </w:rPr>
                  <w:t>Servie Administratif</w:t>
                </w:r>
                <w:r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> :</w:t>
                </w:r>
                <w:r w:rsidR="001B66A3" w:rsidRPr="000911B6"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ab/>
                  <w:t xml:space="preserve">                </w:t>
                </w:r>
                <w:r w:rsidR="001B66A3" w:rsidRPr="000911B6"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ab/>
                </w:r>
                <w:r w:rsidR="001B66A3" w:rsidRPr="000911B6"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ab/>
                </w:r>
              </w:p>
              <w:p w:rsidR="001B66A3" w:rsidRPr="00E80748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 w:cs="Aparajita"/>
                    <w:sz w:val="18"/>
                    <w:szCs w:val="18"/>
                  </w:rPr>
                  <w:t>Courriel</w:t>
                </w:r>
              </w:p>
              <w:p w:rsidR="001B66A3" w:rsidRDefault="00C74E3B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hyperlink r:id="rId4" w:history="1">
                  <w:r w:rsidR="001B66A3" w:rsidRPr="000911B6">
                    <w:rPr>
                      <w:rStyle w:val="Lienhypertexte"/>
                      <w:rFonts w:ascii="Albertus Medium" w:hAnsi="Albertus Medium"/>
                      <w:sz w:val="18"/>
                      <w:szCs w:val="18"/>
                    </w:rPr>
                    <w:t>ce.9710981p@ac-guadeloupe.fr</w:t>
                  </w:r>
                </w:hyperlink>
              </w:p>
              <w:p w:rsidR="001B66A3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Pr="00E80748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/>
                    <w:sz w:val="18"/>
                    <w:szCs w:val="18"/>
                  </w:rPr>
                  <w:t>Téléphone</w:t>
                </w:r>
              </w:p>
              <w:p w:rsidR="001B66A3" w:rsidRPr="00E80748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/>
                    <w:sz w:val="18"/>
                    <w:szCs w:val="18"/>
                  </w:rPr>
                  <w:t>0590 29 12 36</w:t>
                </w:r>
              </w:p>
              <w:p w:rsidR="001B66A3" w:rsidRPr="00E80748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Pr="00E80748" w:rsidRDefault="001B66A3" w:rsidP="001B66A3">
                <w:pPr>
                  <w:ind w:right="-135" w:firstLine="708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/>
                    <w:sz w:val="18"/>
                    <w:szCs w:val="18"/>
                  </w:rPr>
                  <w:t>Fax</w:t>
                </w:r>
              </w:p>
              <w:p w:rsidR="001B66A3" w:rsidRPr="00E80748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/>
                    <w:sz w:val="18"/>
                    <w:szCs w:val="18"/>
                  </w:rPr>
                  <w:t>0590 87 77 07</w:t>
                </w: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sz w:val="18"/>
                    <w:szCs w:val="18"/>
                  </w:rPr>
                  <w:t>Adresse Postale </w:t>
                </w:r>
              </w:p>
              <w:p w:rsidR="001B66A3" w:rsidRPr="000911B6" w:rsidRDefault="001B66A3" w:rsidP="001B66A3">
                <w:pPr>
                  <w:ind w:left="708"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sz w:val="18"/>
                    <w:szCs w:val="18"/>
                  </w:rPr>
                  <w:t>BP 178</w:t>
                </w: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b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b/>
                    <w:sz w:val="18"/>
                    <w:szCs w:val="18"/>
                  </w:rPr>
                  <w:t>97052 ST MARTIN</w:t>
                </w: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b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b/>
                    <w:sz w:val="18"/>
                    <w:szCs w:val="18"/>
                  </w:rPr>
                  <w:t>CEDEX</w:t>
                </w:r>
              </w:p>
              <w:p w:rsidR="001B66A3" w:rsidRPr="000911B6" w:rsidRDefault="001B66A3" w:rsidP="001B66A3">
                <w:pPr>
                  <w:ind w:right="-135"/>
                  <w:rPr>
                    <w:rFonts w:ascii="Albertus Medium" w:hAnsi="Albertus Medium"/>
                    <w:sz w:val="18"/>
                    <w:szCs w:val="18"/>
                  </w:rPr>
                </w:pPr>
                <w:bookmarkStart w:id="1" w:name="_Hlt303260105"/>
                <w:bookmarkStart w:id="2" w:name="_Hlt303260106"/>
                <w:bookmarkEnd w:id="1"/>
                <w:bookmarkEnd w:id="2"/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sz w:val="18"/>
                    <w:szCs w:val="18"/>
                  </w:rPr>
                  <w:t>Localisation</w:t>
                </w: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sz w:val="18"/>
                    <w:szCs w:val="18"/>
                  </w:rPr>
                  <w:t xml:space="preserve">Route de </w:t>
                </w:r>
                <w:proofErr w:type="spellStart"/>
                <w:r w:rsidRPr="000911B6">
                  <w:rPr>
                    <w:rFonts w:ascii="Albertus Medium" w:hAnsi="Albertus Medium"/>
                    <w:sz w:val="18"/>
                    <w:szCs w:val="18"/>
                  </w:rPr>
                  <w:t>Spring</w:t>
                </w:r>
                <w:proofErr w:type="spellEnd"/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b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b/>
                    <w:sz w:val="18"/>
                    <w:szCs w:val="18"/>
                  </w:rPr>
                  <w:t>97150 SAINT-MARTIN</w:t>
                </w:r>
              </w:p>
              <w:p w:rsidR="00A5492B" w:rsidRPr="001B66A3" w:rsidRDefault="00A5492B" w:rsidP="001B66A3"/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0FCF" w:rsidRDefault="00C74E3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689234" o:spid="_x0000_s2110" type="#_x0000_t75" style="position:absolute;margin-left:0;margin-top:0;width:522.9pt;height:434.5pt;z-index:-251644928;mso-position-horizontal:center;mso-position-horizontal-relative:margin;mso-position-vertical:center;mso-position-vertical-relative:margin" o:allowincell="f">
          <v:imagedata r:id="rId1" o:title="LOGO Lycée Pr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95DB1"/>
    <w:multiLevelType w:val="hybridMultilevel"/>
    <w:tmpl w:val="FDB46752"/>
    <w:lvl w:ilvl="0" w:tplc="2C204BF2">
      <w:start w:val="3"/>
      <w:numFmt w:val="bullet"/>
      <w:lvlText w:val="-"/>
      <w:lvlJc w:val="left"/>
      <w:pPr>
        <w:ind w:left="30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" w15:restartNumberingAfterBreak="0">
    <w:nsid w:val="09552544"/>
    <w:multiLevelType w:val="hybridMultilevel"/>
    <w:tmpl w:val="CEB6B5B8"/>
    <w:lvl w:ilvl="0" w:tplc="040C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2" w15:restartNumberingAfterBreak="0">
    <w:nsid w:val="0CC5260B"/>
    <w:multiLevelType w:val="hybridMultilevel"/>
    <w:tmpl w:val="6E369A6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73FBD"/>
    <w:multiLevelType w:val="hybridMultilevel"/>
    <w:tmpl w:val="7FF4455C"/>
    <w:lvl w:ilvl="0" w:tplc="429CD9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141CD"/>
    <w:multiLevelType w:val="hybridMultilevel"/>
    <w:tmpl w:val="7F64AD2A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CA5206"/>
    <w:multiLevelType w:val="hybridMultilevel"/>
    <w:tmpl w:val="08B20D7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7872E3"/>
    <w:multiLevelType w:val="hybridMultilevel"/>
    <w:tmpl w:val="5A0CDC0E"/>
    <w:lvl w:ilvl="0" w:tplc="040C0001">
      <w:start w:val="1"/>
      <w:numFmt w:val="bullet"/>
      <w:lvlText w:val=""/>
      <w:lvlJc w:val="left"/>
      <w:pPr>
        <w:ind w:left="241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1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70" w:hanging="360"/>
      </w:pPr>
      <w:rPr>
        <w:rFonts w:ascii="Wingdings" w:hAnsi="Wingdings" w:hint="default"/>
      </w:rPr>
    </w:lvl>
  </w:abstractNum>
  <w:abstractNum w:abstractNumId="7" w15:restartNumberingAfterBreak="0">
    <w:nsid w:val="1BFE1273"/>
    <w:multiLevelType w:val="hybridMultilevel"/>
    <w:tmpl w:val="E252F0A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3639F5"/>
    <w:multiLevelType w:val="hybridMultilevel"/>
    <w:tmpl w:val="78920A54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820636"/>
    <w:multiLevelType w:val="hybridMultilevel"/>
    <w:tmpl w:val="9A4AA5DE"/>
    <w:lvl w:ilvl="0" w:tplc="E5B8631C">
      <w:numFmt w:val="bullet"/>
      <w:lvlText w:val="-"/>
      <w:lvlJc w:val="left"/>
      <w:pPr>
        <w:ind w:left="248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0" w15:restartNumberingAfterBreak="0">
    <w:nsid w:val="2E482C49"/>
    <w:multiLevelType w:val="hybridMultilevel"/>
    <w:tmpl w:val="58760F7C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D30188"/>
    <w:multiLevelType w:val="hybridMultilevel"/>
    <w:tmpl w:val="F51A6D94"/>
    <w:lvl w:ilvl="0" w:tplc="040C000F">
      <w:start w:val="1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2F3B2651"/>
    <w:multiLevelType w:val="hybridMultilevel"/>
    <w:tmpl w:val="301E5CB4"/>
    <w:lvl w:ilvl="0" w:tplc="040C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13" w15:restartNumberingAfterBreak="0">
    <w:nsid w:val="30417D56"/>
    <w:multiLevelType w:val="hybridMultilevel"/>
    <w:tmpl w:val="BBCCF176"/>
    <w:lvl w:ilvl="0" w:tplc="756C24CA">
      <w:numFmt w:val="bullet"/>
      <w:lvlText w:val="-"/>
      <w:lvlJc w:val="left"/>
      <w:pPr>
        <w:ind w:left="248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4" w15:restartNumberingAfterBreak="0">
    <w:nsid w:val="32A51C0A"/>
    <w:multiLevelType w:val="hybridMultilevel"/>
    <w:tmpl w:val="C2D63782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94140B"/>
    <w:multiLevelType w:val="hybridMultilevel"/>
    <w:tmpl w:val="875C718E"/>
    <w:lvl w:ilvl="0" w:tplc="CEC2969C">
      <w:start w:val="10"/>
      <w:numFmt w:val="bullet"/>
      <w:lvlText w:val="-"/>
      <w:lvlJc w:val="left"/>
      <w:pPr>
        <w:ind w:left="4608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16" w15:restartNumberingAfterBreak="0">
    <w:nsid w:val="39F475EE"/>
    <w:multiLevelType w:val="hybridMultilevel"/>
    <w:tmpl w:val="EA50972E"/>
    <w:lvl w:ilvl="0" w:tplc="2B06D120">
      <w:numFmt w:val="bullet"/>
      <w:lvlText w:val="-"/>
      <w:lvlJc w:val="left"/>
      <w:pPr>
        <w:ind w:left="3192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7" w15:restartNumberingAfterBreak="0">
    <w:nsid w:val="3C3E6897"/>
    <w:multiLevelType w:val="hybridMultilevel"/>
    <w:tmpl w:val="73D05032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C7051B"/>
    <w:multiLevelType w:val="hybridMultilevel"/>
    <w:tmpl w:val="1BE6867A"/>
    <w:lvl w:ilvl="0" w:tplc="040C0001">
      <w:start w:val="1"/>
      <w:numFmt w:val="bullet"/>
      <w:lvlText w:val=""/>
      <w:lvlJc w:val="left"/>
      <w:pPr>
        <w:ind w:left="34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1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8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5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0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7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4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174" w:hanging="360"/>
      </w:pPr>
      <w:rPr>
        <w:rFonts w:ascii="Wingdings" w:hAnsi="Wingdings" w:hint="default"/>
      </w:rPr>
    </w:lvl>
  </w:abstractNum>
  <w:abstractNum w:abstractNumId="19" w15:restartNumberingAfterBreak="0">
    <w:nsid w:val="47084195"/>
    <w:multiLevelType w:val="hybridMultilevel"/>
    <w:tmpl w:val="C316D262"/>
    <w:lvl w:ilvl="0" w:tplc="30FA7574">
      <w:numFmt w:val="bullet"/>
      <w:lvlText w:val="-"/>
      <w:lvlJc w:val="left"/>
      <w:pPr>
        <w:tabs>
          <w:tab w:val="num" w:pos="4613"/>
        </w:tabs>
        <w:ind w:left="4613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214"/>
        </w:tabs>
        <w:ind w:left="221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934"/>
        </w:tabs>
        <w:ind w:left="2934" w:hanging="360"/>
      </w:pPr>
    </w:lvl>
    <w:lvl w:ilvl="3" w:tplc="040C000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0C0003">
      <w:start w:val="1"/>
      <w:numFmt w:val="decimal"/>
      <w:lvlText w:val="%5."/>
      <w:lvlJc w:val="left"/>
      <w:pPr>
        <w:tabs>
          <w:tab w:val="num" w:pos="4374"/>
        </w:tabs>
        <w:ind w:left="4374" w:hanging="360"/>
      </w:pPr>
    </w:lvl>
    <w:lvl w:ilvl="5" w:tplc="040C0005">
      <w:start w:val="1"/>
      <w:numFmt w:val="decimal"/>
      <w:lvlText w:val="%6."/>
      <w:lvlJc w:val="left"/>
      <w:pPr>
        <w:tabs>
          <w:tab w:val="num" w:pos="5094"/>
        </w:tabs>
        <w:ind w:left="5094" w:hanging="360"/>
      </w:pPr>
    </w:lvl>
    <w:lvl w:ilvl="6" w:tplc="040C000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0C0003">
      <w:start w:val="1"/>
      <w:numFmt w:val="decimal"/>
      <w:lvlText w:val="%8."/>
      <w:lvlJc w:val="left"/>
      <w:pPr>
        <w:tabs>
          <w:tab w:val="num" w:pos="6534"/>
        </w:tabs>
        <w:ind w:left="6534" w:hanging="360"/>
      </w:pPr>
    </w:lvl>
    <w:lvl w:ilvl="8" w:tplc="040C0005">
      <w:start w:val="1"/>
      <w:numFmt w:val="decimal"/>
      <w:lvlText w:val="%9."/>
      <w:lvlJc w:val="left"/>
      <w:pPr>
        <w:tabs>
          <w:tab w:val="num" w:pos="7254"/>
        </w:tabs>
        <w:ind w:left="7254" w:hanging="360"/>
      </w:pPr>
    </w:lvl>
  </w:abstractNum>
  <w:abstractNum w:abstractNumId="20" w15:restartNumberingAfterBreak="0">
    <w:nsid w:val="4CDC5A8A"/>
    <w:multiLevelType w:val="hybridMultilevel"/>
    <w:tmpl w:val="5C28F0F8"/>
    <w:lvl w:ilvl="0" w:tplc="040C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21" w15:restartNumberingAfterBreak="0">
    <w:nsid w:val="4DB42F30"/>
    <w:multiLevelType w:val="hybridMultilevel"/>
    <w:tmpl w:val="A470DE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C23FC0"/>
    <w:multiLevelType w:val="hybridMultilevel"/>
    <w:tmpl w:val="4D7E3EC2"/>
    <w:lvl w:ilvl="0" w:tplc="2B06D120">
      <w:numFmt w:val="bullet"/>
      <w:lvlText w:val="-"/>
      <w:lvlJc w:val="left"/>
      <w:pPr>
        <w:ind w:left="31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80" w:hanging="360"/>
      </w:pPr>
      <w:rPr>
        <w:rFonts w:ascii="Wingdings" w:hAnsi="Wingdings" w:hint="default"/>
      </w:rPr>
    </w:lvl>
  </w:abstractNum>
  <w:abstractNum w:abstractNumId="23" w15:restartNumberingAfterBreak="0">
    <w:nsid w:val="519514AD"/>
    <w:multiLevelType w:val="hybridMultilevel"/>
    <w:tmpl w:val="F98E4366"/>
    <w:lvl w:ilvl="0" w:tplc="45BCCD34">
      <w:start w:val="13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4" w15:restartNumberingAfterBreak="0">
    <w:nsid w:val="51F97E82"/>
    <w:multiLevelType w:val="hybridMultilevel"/>
    <w:tmpl w:val="2EE8FAA2"/>
    <w:lvl w:ilvl="0" w:tplc="040C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25" w15:restartNumberingAfterBreak="0">
    <w:nsid w:val="52B24F6F"/>
    <w:multiLevelType w:val="hybridMultilevel"/>
    <w:tmpl w:val="3670D19E"/>
    <w:lvl w:ilvl="0" w:tplc="040C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6" w15:restartNumberingAfterBreak="0">
    <w:nsid w:val="52F3702B"/>
    <w:multiLevelType w:val="hybridMultilevel"/>
    <w:tmpl w:val="9E464A48"/>
    <w:lvl w:ilvl="0" w:tplc="FCFCF9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442C01"/>
    <w:multiLevelType w:val="hybridMultilevel"/>
    <w:tmpl w:val="B9D6B6FE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DE1C82"/>
    <w:multiLevelType w:val="hybridMultilevel"/>
    <w:tmpl w:val="AFE2E28C"/>
    <w:lvl w:ilvl="0" w:tplc="040C0001">
      <w:start w:val="1"/>
      <w:numFmt w:val="bullet"/>
      <w:lvlText w:val=""/>
      <w:lvlJc w:val="left"/>
      <w:pPr>
        <w:ind w:left="34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1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8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5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0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7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4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174" w:hanging="360"/>
      </w:pPr>
      <w:rPr>
        <w:rFonts w:ascii="Wingdings" w:hAnsi="Wingdings" w:hint="default"/>
      </w:rPr>
    </w:lvl>
  </w:abstractNum>
  <w:abstractNum w:abstractNumId="29" w15:restartNumberingAfterBreak="0">
    <w:nsid w:val="64205ECA"/>
    <w:multiLevelType w:val="hybridMultilevel"/>
    <w:tmpl w:val="7D22FB64"/>
    <w:lvl w:ilvl="0" w:tplc="040C0001">
      <w:start w:val="1"/>
      <w:numFmt w:val="bullet"/>
      <w:lvlText w:val=""/>
      <w:lvlJc w:val="left"/>
      <w:pPr>
        <w:ind w:left="34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1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8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5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0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7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4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174" w:hanging="360"/>
      </w:pPr>
      <w:rPr>
        <w:rFonts w:ascii="Wingdings" w:hAnsi="Wingdings" w:hint="default"/>
      </w:rPr>
    </w:lvl>
  </w:abstractNum>
  <w:abstractNum w:abstractNumId="30" w15:restartNumberingAfterBreak="0">
    <w:nsid w:val="646B2A0B"/>
    <w:multiLevelType w:val="hybridMultilevel"/>
    <w:tmpl w:val="620A9694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8D7CD3"/>
    <w:multiLevelType w:val="hybridMultilevel"/>
    <w:tmpl w:val="191A3B66"/>
    <w:lvl w:ilvl="0" w:tplc="040C0001">
      <w:start w:val="1"/>
      <w:numFmt w:val="bullet"/>
      <w:lvlText w:val=""/>
      <w:lvlJc w:val="left"/>
      <w:pPr>
        <w:ind w:left="320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92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4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6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8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80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2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4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67" w:hanging="360"/>
      </w:pPr>
      <w:rPr>
        <w:rFonts w:ascii="Wingdings" w:hAnsi="Wingdings" w:hint="default"/>
      </w:rPr>
    </w:lvl>
  </w:abstractNum>
  <w:abstractNum w:abstractNumId="32" w15:restartNumberingAfterBreak="0">
    <w:nsid w:val="679162E8"/>
    <w:multiLevelType w:val="hybridMultilevel"/>
    <w:tmpl w:val="477E1C12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3A11A1"/>
    <w:multiLevelType w:val="hybridMultilevel"/>
    <w:tmpl w:val="00E0F20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890730"/>
    <w:multiLevelType w:val="hybridMultilevel"/>
    <w:tmpl w:val="ECD43D66"/>
    <w:lvl w:ilvl="0" w:tplc="040C000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35" w15:restartNumberingAfterBreak="0">
    <w:nsid w:val="6F8165E0"/>
    <w:multiLevelType w:val="hybridMultilevel"/>
    <w:tmpl w:val="23A6224E"/>
    <w:lvl w:ilvl="0" w:tplc="BAC49776">
      <w:numFmt w:val="bullet"/>
      <w:lvlText w:val="-"/>
      <w:lvlJc w:val="left"/>
      <w:pPr>
        <w:ind w:left="248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36" w15:restartNumberingAfterBreak="0">
    <w:nsid w:val="729D3A80"/>
    <w:multiLevelType w:val="hybridMultilevel"/>
    <w:tmpl w:val="F10A9BA0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BF2F63"/>
    <w:multiLevelType w:val="hybridMultilevel"/>
    <w:tmpl w:val="DF36A694"/>
    <w:lvl w:ilvl="0" w:tplc="FBD4971E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731804"/>
    <w:multiLevelType w:val="hybridMultilevel"/>
    <w:tmpl w:val="268AD6A0"/>
    <w:lvl w:ilvl="0" w:tplc="040C0001">
      <w:start w:val="1"/>
      <w:numFmt w:val="bullet"/>
      <w:lvlText w:val=""/>
      <w:lvlJc w:val="left"/>
      <w:pPr>
        <w:ind w:left="34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1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8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5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0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7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4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174" w:hanging="360"/>
      </w:pPr>
      <w:rPr>
        <w:rFonts w:ascii="Wingdings" w:hAnsi="Wingdings" w:hint="default"/>
      </w:rPr>
    </w:lvl>
  </w:abstractNum>
  <w:abstractNum w:abstractNumId="39" w15:restartNumberingAfterBreak="0">
    <w:nsid w:val="7CCA31F6"/>
    <w:multiLevelType w:val="hybridMultilevel"/>
    <w:tmpl w:val="EE8AA752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7"/>
  </w:num>
  <w:num w:numId="3">
    <w:abstractNumId w:val="0"/>
  </w:num>
  <w:num w:numId="4">
    <w:abstractNumId w:val="22"/>
  </w:num>
  <w:num w:numId="5">
    <w:abstractNumId w:val="16"/>
  </w:num>
  <w:num w:numId="6">
    <w:abstractNumId w:val="3"/>
  </w:num>
  <w:num w:numId="7">
    <w:abstractNumId w:val="26"/>
  </w:num>
  <w:num w:numId="8">
    <w:abstractNumId w:val="10"/>
  </w:num>
  <w:num w:numId="9">
    <w:abstractNumId w:val="33"/>
  </w:num>
  <w:num w:numId="10">
    <w:abstractNumId w:val="2"/>
  </w:num>
  <w:num w:numId="11">
    <w:abstractNumId w:val="5"/>
  </w:num>
  <w:num w:numId="12">
    <w:abstractNumId w:val="14"/>
  </w:num>
  <w:num w:numId="13">
    <w:abstractNumId w:val="39"/>
  </w:num>
  <w:num w:numId="14">
    <w:abstractNumId w:val="7"/>
  </w:num>
  <w:num w:numId="15">
    <w:abstractNumId w:val="32"/>
  </w:num>
  <w:num w:numId="16">
    <w:abstractNumId w:val="27"/>
  </w:num>
  <w:num w:numId="17">
    <w:abstractNumId w:val="36"/>
  </w:num>
  <w:num w:numId="18">
    <w:abstractNumId w:val="8"/>
  </w:num>
  <w:num w:numId="19">
    <w:abstractNumId w:val="17"/>
  </w:num>
  <w:num w:numId="20">
    <w:abstractNumId w:val="30"/>
  </w:num>
  <w:num w:numId="21">
    <w:abstractNumId w:val="28"/>
  </w:num>
  <w:num w:numId="22">
    <w:abstractNumId w:val="18"/>
  </w:num>
  <w:num w:numId="23">
    <w:abstractNumId w:val="31"/>
  </w:num>
  <w:num w:numId="24">
    <w:abstractNumId w:val="11"/>
  </w:num>
  <w:num w:numId="25">
    <w:abstractNumId w:val="38"/>
  </w:num>
  <w:num w:numId="26">
    <w:abstractNumId w:val="21"/>
  </w:num>
  <w:num w:numId="27">
    <w:abstractNumId w:val="29"/>
  </w:num>
  <w:num w:numId="28">
    <w:abstractNumId w:val="4"/>
  </w:num>
  <w:num w:numId="29">
    <w:abstractNumId w:val="12"/>
  </w:num>
  <w:num w:numId="30">
    <w:abstractNumId w:val="6"/>
  </w:num>
  <w:num w:numId="31">
    <w:abstractNumId w:val="34"/>
  </w:num>
  <w:num w:numId="32">
    <w:abstractNumId w:val="24"/>
  </w:num>
  <w:num w:numId="33">
    <w:abstractNumId w:val="20"/>
  </w:num>
  <w:num w:numId="34">
    <w:abstractNumId w:val="1"/>
  </w:num>
  <w:num w:numId="35">
    <w:abstractNumId w:val="15"/>
  </w:num>
  <w:num w:numId="36">
    <w:abstractNumId w:val="19"/>
  </w:num>
  <w:num w:numId="37">
    <w:abstractNumId w:val="25"/>
  </w:num>
  <w:num w:numId="38">
    <w:abstractNumId w:val="9"/>
  </w:num>
  <w:num w:numId="39">
    <w:abstractNumId w:val="13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11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B4C34"/>
    <w:rsid w:val="00006799"/>
    <w:rsid w:val="00007760"/>
    <w:rsid w:val="00014140"/>
    <w:rsid w:val="000159FD"/>
    <w:rsid w:val="000205A9"/>
    <w:rsid w:val="000209E3"/>
    <w:rsid w:val="00022F98"/>
    <w:rsid w:val="00024B0A"/>
    <w:rsid w:val="000272A9"/>
    <w:rsid w:val="000306AD"/>
    <w:rsid w:val="00051DCC"/>
    <w:rsid w:val="00053E34"/>
    <w:rsid w:val="000670EE"/>
    <w:rsid w:val="000749AF"/>
    <w:rsid w:val="000764D8"/>
    <w:rsid w:val="00085BB7"/>
    <w:rsid w:val="00087DC5"/>
    <w:rsid w:val="00095E10"/>
    <w:rsid w:val="000B20BB"/>
    <w:rsid w:val="000B3955"/>
    <w:rsid w:val="000D43F8"/>
    <w:rsid w:val="000D685A"/>
    <w:rsid w:val="000E07A9"/>
    <w:rsid w:val="000E0FCF"/>
    <w:rsid w:val="00102939"/>
    <w:rsid w:val="001108C0"/>
    <w:rsid w:val="0011353B"/>
    <w:rsid w:val="001239DD"/>
    <w:rsid w:val="001330B3"/>
    <w:rsid w:val="0013419E"/>
    <w:rsid w:val="0013472A"/>
    <w:rsid w:val="00144979"/>
    <w:rsid w:val="00154A64"/>
    <w:rsid w:val="00157BF6"/>
    <w:rsid w:val="00160B3E"/>
    <w:rsid w:val="00163962"/>
    <w:rsid w:val="00164BD0"/>
    <w:rsid w:val="00170B13"/>
    <w:rsid w:val="00173D49"/>
    <w:rsid w:val="00176FE1"/>
    <w:rsid w:val="001821B4"/>
    <w:rsid w:val="001848ED"/>
    <w:rsid w:val="00196C2A"/>
    <w:rsid w:val="001A4C42"/>
    <w:rsid w:val="001A617A"/>
    <w:rsid w:val="001A6C23"/>
    <w:rsid w:val="001B0CD5"/>
    <w:rsid w:val="001B66A3"/>
    <w:rsid w:val="001B6834"/>
    <w:rsid w:val="001C40A4"/>
    <w:rsid w:val="001C43FA"/>
    <w:rsid w:val="001D4494"/>
    <w:rsid w:val="001E20F3"/>
    <w:rsid w:val="001E2625"/>
    <w:rsid w:val="001E4FAD"/>
    <w:rsid w:val="001E546B"/>
    <w:rsid w:val="001F13DA"/>
    <w:rsid w:val="002077B9"/>
    <w:rsid w:val="00211FF2"/>
    <w:rsid w:val="00213864"/>
    <w:rsid w:val="0023346C"/>
    <w:rsid w:val="00236778"/>
    <w:rsid w:val="002425BE"/>
    <w:rsid w:val="00242E27"/>
    <w:rsid w:val="00242F86"/>
    <w:rsid w:val="002434F5"/>
    <w:rsid w:val="002436DF"/>
    <w:rsid w:val="00246F02"/>
    <w:rsid w:val="002514B6"/>
    <w:rsid w:val="0025229C"/>
    <w:rsid w:val="002607B8"/>
    <w:rsid w:val="002662D3"/>
    <w:rsid w:val="00267C33"/>
    <w:rsid w:val="002705C1"/>
    <w:rsid w:val="0027376A"/>
    <w:rsid w:val="00275760"/>
    <w:rsid w:val="00284167"/>
    <w:rsid w:val="0028460C"/>
    <w:rsid w:val="0028603C"/>
    <w:rsid w:val="00291F14"/>
    <w:rsid w:val="00296252"/>
    <w:rsid w:val="002A1C1C"/>
    <w:rsid w:val="002A27DB"/>
    <w:rsid w:val="002A2B54"/>
    <w:rsid w:val="002A4A0C"/>
    <w:rsid w:val="002A52AE"/>
    <w:rsid w:val="002A5F86"/>
    <w:rsid w:val="002C0013"/>
    <w:rsid w:val="002C3344"/>
    <w:rsid w:val="002D055E"/>
    <w:rsid w:val="002D207E"/>
    <w:rsid w:val="002D3F5F"/>
    <w:rsid w:val="002D6618"/>
    <w:rsid w:val="002D7353"/>
    <w:rsid w:val="002D7A66"/>
    <w:rsid w:val="002E16E5"/>
    <w:rsid w:val="002E5169"/>
    <w:rsid w:val="002E6D62"/>
    <w:rsid w:val="002F0CBF"/>
    <w:rsid w:val="003027AE"/>
    <w:rsid w:val="00303860"/>
    <w:rsid w:val="00306E7C"/>
    <w:rsid w:val="003129BE"/>
    <w:rsid w:val="00314F86"/>
    <w:rsid w:val="00317C54"/>
    <w:rsid w:val="00331630"/>
    <w:rsid w:val="003328AB"/>
    <w:rsid w:val="00334788"/>
    <w:rsid w:val="00334C50"/>
    <w:rsid w:val="00353E1B"/>
    <w:rsid w:val="00362562"/>
    <w:rsid w:val="00364C52"/>
    <w:rsid w:val="00370C68"/>
    <w:rsid w:val="003728A6"/>
    <w:rsid w:val="003941A3"/>
    <w:rsid w:val="00394D41"/>
    <w:rsid w:val="003A3628"/>
    <w:rsid w:val="003A3A5C"/>
    <w:rsid w:val="003A42B3"/>
    <w:rsid w:val="003B1B27"/>
    <w:rsid w:val="003C07F1"/>
    <w:rsid w:val="003C07FF"/>
    <w:rsid w:val="003C730A"/>
    <w:rsid w:val="003D2408"/>
    <w:rsid w:val="003D4229"/>
    <w:rsid w:val="003D6166"/>
    <w:rsid w:val="003E5252"/>
    <w:rsid w:val="003F40AB"/>
    <w:rsid w:val="00404F2E"/>
    <w:rsid w:val="00420FA4"/>
    <w:rsid w:val="004361A2"/>
    <w:rsid w:val="0044029E"/>
    <w:rsid w:val="00450689"/>
    <w:rsid w:val="004515E5"/>
    <w:rsid w:val="0045279D"/>
    <w:rsid w:val="00457253"/>
    <w:rsid w:val="00457E8E"/>
    <w:rsid w:val="00460B2E"/>
    <w:rsid w:val="0047045C"/>
    <w:rsid w:val="00473522"/>
    <w:rsid w:val="00474DC6"/>
    <w:rsid w:val="004814E0"/>
    <w:rsid w:val="004B2ACA"/>
    <w:rsid w:val="004E197C"/>
    <w:rsid w:val="004E3B39"/>
    <w:rsid w:val="004E46C4"/>
    <w:rsid w:val="004E50F7"/>
    <w:rsid w:val="004E581B"/>
    <w:rsid w:val="004F3D5F"/>
    <w:rsid w:val="004F7E6E"/>
    <w:rsid w:val="00501535"/>
    <w:rsid w:val="00520418"/>
    <w:rsid w:val="00521C20"/>
    <w:rsid w:val="0052319D"/>
    <w:rsid w:val="00532BA7"/>
    <w:rsid w:val="00533CB6"/>
    <w:rsid w:val="00535545"/>
    <w:rsid w:val="00541B2F"/>
    <w:rsid w:val="00541DC6"/>
    <w:rsid w:val="0054354E"/>
    <w:rsid w:val="005439C6"/>
    <w:rsid w:val="00546664"/>
    <w:rsid w:val="00550291"/>
    <w:rsid w:val="00553581"/>
    <w:rsid w:val="00564A79"/>
    <w:rsid w:val="00567ABD"/>
    <w:rsid w:val="0058381C"/>
    <w:rsid w:val="00593626"/>
    <w:rsid w:val="005A3E88"/>
    <w:rsid w:val="005A6EF8"/>
    <w:rsid w:val="005B6682"/>
    <w:rsid w:val="005C17B6"/>
    <w:rsid w:val="005C2080"/>
    <w:rsid w:val="005E2292"/>
    <w:rsid w:val="005E4DC6"/>
    <w:rsid w:val="005E5E23"/>
    <w:rsid w:val="005F280D"/>
    <w:rsid w:val="00607853"/>
    <w:rsid w:val="006144B6"/>
    <w:rsid w:val="006160BF"/>
    <w:rsid w:val="00616603"/>
    <w:rsid w:val="00621AC2"/>
    <w:rsid w:val="00621AD9"/>
    <w:rsid w:val="006246B2"/>
    <w:rsid w:val="00625E48"/>
    <w:rsid w:val="00631618"/>
    <w:rsid w:val="0063211B"/>
    <w:rsid w:val="006363BD"/>
    <w:rsid w:val="006420F6"/>
    <w:rsid w:val="00643EA9"/>
    <w:rsid w:val="0064728B"/>
    <w:rsid w:val="00647E20"/>
    <w:rsid w:val="00651328"/>
    <w:rsid w:val="00653A41"/>
    <w:rsid w:val="0066078C"/>
    <w:rsid w:val="0066257A"/>
    <w:rsid w:val="00663E22"/>
    <w:rsid w:val="006659B1"/>
    <w:rsid w:val="00677192"/>
    <w:rsid w:val="00677E4D"/>
    <w:rsid w:val="00681258"/>
    <w:rsid w:val="00682660"/>
    <w:rsid w:val="00692249"/>
    <w:rsid w:val="00693537"/>
    <w:rsid w:val="006A177F"/>
    <w:rsid w:val="006B7B6E"/>
    <w:rsid w:val="006C55FA"/>
    <w:rsid w:val="006C7B32"/>
    <w:rsid w:val="006D4D23"/>
    <w:rsid w:val="006D7F11"/>
    <w:rsid w:val="006E0879"/>
    <w:rsid w:val="006E5F43"/>
    <w:rsid w:val="006E642C"/>
    <w:rsid w:val="006F2672"/>
    <w:rsid w:val="006F2877"/>
    <w:rsid w:val="00701373"/>
    <w:rsid w:val="00702D0B"/>
    <w:rsid w:val="00707D81"/>
    <w:rsid w:val="007158D4"/>
    <w:rsid w:val="007310AC"/>
    <w:rsid w:val="00734153"/>
    <w:rsid w:val="007360FD"/>
    <w:rsid w:val="0074781F"/>
    <w:rsid w:val="00756CC4"/>
    <w:rsid w:val="00761EDC"/>
    <w:rsid w:val="007658C6"/>
    <w:rsid w:val="00767E65"/>
    <w:rsid w:val="00772E96"/>
    <w:rsid w:val="00773D95"/>
    <w:rsid w:val="00775EBD"/>
    <w:rsid w:val="007772A6"/>
    <w:rsid w:val="0079021C"/>
    <w:rsid w:val="007A2CD1"/>
    <w:rsid w:val="007B6239"/>
    <w:rsid w:val="007C079D"/>
    <w:rsid w:val="007C0FE0"/>
    <w:rsid w:val="007C61EC"/>
    <w:rsid w:val="007C65CE"/>
    <w:rsid w:val="007D2C71"/>
    <w:rsid w:val="007D448F"/>
    <w:rsid w:val="007E008C"/>
    <w:rsid w:val="007E34EB"/>
    <w:rsid w:val="007E5AA6"/>
    <w:rsid w:val="007E64CA"/>
    <w:rsid w:val="007F0469"/>
    <w:rsid w:val="007F3366"/>
    <w:rsid w:val="007F5CC8"/>
    <w:rsid w:val="007F64E5"/>
    <w:rsid w:val="007F6AC0"/>
    <w:rsid w:val="00800FE2"/>
    <w:rsid w:val="00806D3E"/>
    <w:rsid w:val="00811AFC"/>
    <w:rsid w:val="00814D9E"/>
    <w:rsid w:val="00820954"/>
    <w:rsid w:val="00821067"/>
    <w:rsid w:val="00822FCB"/>
    <w:rsid w:val="008351BD"/>
    <w:rsid w:val="008351BF"/>
    <w:rsid w:val="00835599"/>
    <w:rsid w:val="00835803"/>
    <w:rsid w:val="00836094"/>
    <w:rsid w:val="0084086F"/>
    <w:rsid w:val="00857500"/>
    <w:rsid w:val="0086243D"/>
    <w:rsid w:val="00866722"/>
    <w:rsid w:val="0088050D"/>
    <w:rsid w:val="00883E55"/>
    <w:rsid w:val="0089075B"/>
    <w:rsid w:val="008917BE"/>
    <w:rsid w:val="008A4CDB"/>
    <w:rsid w:val="008B016C"/>
    <w:rsid w:val="008B4DA2"/>
    <w:rsid w:val="008C33D6"/>
    <w:rsid w:val="008D0CA6"/>
    <w:rsid w:val="008D30E0"/>
    <w:rsid w:val="008D40D7"/>
    <w:rsid w:val="008E03E2"/>
    <w:rsid w:val="008E08FB"/>
    <w:rsid w:val="008E0E73"/>
    <w:rsid w:val="008E2302"/>
    <w:rsid w:val="008F387C"/>
    <w:rsid w:val="008F47BC"/>
    <w:rsid w:val="009226ED"/>
    <w:rsid w:val="0092417A"/>
    <w:rsid w:val="00926BAD"/>
    <w:rsid w:val="00941560"/>
    <w:rsid w:val="00945DAC"/>
    <w:rsid w:val="00956AA7"/>
    <w:rsid w:val="00963CFC"/>
    <w:rsid w:val="00975856"/>
    <w:rsid w:val="0098183E"/>
    <w:rsid w:val="00984F2C"/>
    <w:rsid w:val="00991EE2"/>
    <w:rsid w:val="00992B17"/>
    <w:rsid w:val="0099764C"/>
    <w:rsid w:val="009A2B5A"/>
    <w:rsid w:val="009A5B02"/>
    <w:rsid w:val="009B0B78"/>
    <w:rsid w:val="009B6BF9"/>
    <w:rsid w:val="009C2CFC"/>
    <w:rsid w:val="009C56CA"/>
    <w:rsid w:val="009D4DBE"/>
    <w:rsid w:val="009E3E55"/>
    <w:rsid w:val="009E53CD"/>
    <w:rsid w:val="009E64F1"/>
    <w:rsid w:val="009F1309"/>
    <w:rsid w:val="009F60CC"/>
    <w:rsid w:val="00A02625"/>
    <w:rsid w:val="00A066A1"/>
    <w:rsid w:val="00A262D1"/>
    <w:rsid w:val="00A37CF2"/>
    <w:rsid w:val="00A40B90"/>
    <w:rsid w:val="00A45054"/>
    <w:rsid w:val="00A51CA3"/>
    <w:rsid w:val="00A52CAA"/>
    <w:rsid w:val="00A542EF"/>
    <w:rsid w:val="00A54907"/>
    <w:rsid w:val="00A5492B"/>
    <w:rsid w:val="00A64B29"/>
    <w:rsid w:val="00A83625"/>
    <w:rsid w:val="00AA0C5A"/>
    <w:rsid w:val="00AA21BF"/>
    <w:rsid w:val="00AB02A3"/>
    <w:rsid w:val="00AB39FD"/>
    <w:rsid w:val="00AC0ECE"/>
    <w:rsid w:val="00AC175C"/>
    <w:rsid w:val="00AC2F90"/>
    <w:rsid w:val="00AC4134"/>
    <w:rsid w:val="00AC45A2"/>
    <w:rsid w:val="00AC4BE2"/>
    <w:rsid w:val="00AD47B1"/>
    <w:rsid w:val="00AF32E6"/>
    <w:rsid w:val="00B0052A"/>
    <w:rsid w:val="00B01332"/>
    <w:rsid w:val="00B03EBD"/>
    <w:rsid w:val="00B04F02"/>
    <w:rsid w:val="00B05F85"/>
    <w:rsid w:val="00B07A82"/>
    <w:rsid w:val="00B12256"/>
    <w:rsid w:val="00B361D5"/>
    <w:rsid w:val="00B4009C"/>
    <w:rsid w:val="00B4583C"/>
    <w:rsid w:val="00B47B15"/>
    <w:rsid w:val="00B5162A"/>
    <w:rsid w:val="00B52F98"/>
    <w:rsid w:val="00B540FE"/>
    <w:rsid w:val="00B56A14"/>
    <w:rsid w:val="00B6272F"/>
    <w:rsid w:val="00B63FC4"/>
    <w:rsid w:val="00B678AC"/>
    <w:rsid w:val="00B763A3"/>
    <w:rsid w:val="00B96525"/>
    <w:rsid w:val="00BA0A9E"/>
    <w:rsid w:val="00BA68A3"/>
    <w:rsid w:val="00BA6D36"/>
    <w:rsid w:val="00BB39F4"/>
    <w:rsid w:val="00BB4C34"/>
    <w:rsid w:val="00BB698C"/>
    <w:rsid w:val="00BB74B8"/>
    <w:rsid w:val="00BC3D32"/>
    <w:rsid w:val="00BC418E"/>
    <w:rsid w:val="00BD0519"/>
    <w:rsid w:val="00BD2C03"/>
    <w:rsid w:val="00BD6B37"/>
    <w:rsid w:val="00BE2A2A"/>
    <w:rsid w:val="00BE387C"/>
    <w:rsid w:val="00BE528A"/>
    <w:rsid w:val="00BF047A"/>
    <w:rsid w:val="00BF3242"/>
    <w:rsid w:val="00C0542A"/>
    <w:rsid w:val="00C0633D"/>
    <w:rsid w:val="00C1310E"/>
    <w:rsid w:val="00C14A67"/>
    <w:rsid w:val="00C1591B"/>
    <w:rsid w:val="00C161A1"/>
    <w:rsid w:val="00C16B78"/>
    <w:rsid w:val="00C17FFD"/>
    <w:rsid w:val="00C2141F"/>
    <w:rsid w:val="00C224A9"/>
    <w:rsid w:val="00C2470B"/>
    <w:rsid w:val="00C3304C"/>
    <w:rsid w:val="00C33296"/>
    <w:rsid w:val="00C35174"/>
    <w:rsid w:val="00C4170F"/>
    <w:rsid w:val="00C43B37"/>
    <w:rsid w:val="00C54765"/>
    <w:rsid w:val="00C568E2"/>
    <w:rsid w:val="00C56933"/>
    <w:rsid w:val="00C619F3"/>
    <w:rsid w:val="00C648A0"/>
    <w:rsid w:val="00C74E3B"/>
    <w:rsid w:val="00C75C6B"/>
    <w:rsid w:val="00C8190E"/>
    <w:rsid w:val="00C82E08"/>
    <w:rsid w:val="00C90400"/>
    <w:rsid w:val="00C9049C"/>
    <w:rsid w:val="00CA10B9"/>
    <w:rsid w:val="00CA3C95"/>
    <w:rsid w:val="00CA43C6"/>
    <w:rsid w:val="00CA78F6"/>
    <w:rsid w:val="00CB2C28"/>
    <w:rsid w:val="00CB5399"/>
    <w:rsid w:val="00CB6FAA"/>
    <w:rsid w:val="00CC2C1B"/>
    <w:rsid w:val="00CD3C01"/>
    <w:rsid w:val="00CD6335"/>
    <w:rsid w:val="00CF0085"/>
    <w:rsid w:val="00CF1EA3"/>
    <w:rsid w:val="00CF2243"/>
    <w:rsid w:val="00CF633E"/>
    <w:rsid w:val="00D06424"/>
    <w:rsid w:val="00D20EEA"/>
    <w:rsid w:val="00D2596A"/>
    <w:rsid w:val="00D329FA"/>
    <w:rsid w:val="00D33D10"/>
    <w:rsid w:val="00D4742D"/>
    <w:rsid w:val="00D47FBA"/>
    <w:rsid w:val="00D56B2D"/>
    <w:rsid w:val="00D56E93"/>
    <w:rsid w:val="00D6102F"/>
    <w:rsid w:val="00D64B74"/>
    <w:rsid w:val="00D652D2"/>
    <w:rsid w:val="00D674E5"/>
    <w:rsid w:val="00D70A4F"/>
    <w:rsid w:val="00D726EC"/>
    <w:rsid w:val="00D7536C"/>
    <w:rsid w:val="00D812D1"/>
    <w:rsid w:val="00D8288A"/>
    <w:rsid w:val="00D93333"/>
    <w:rsid w:val="00D947C8"/>
    <w:rsid w:val="00D954BF"/>
    <w:rsid w:val="00DA0E90"/>
    <w:rsid w:val="00DD52F7"/>
    <w:rsid w:val="00DD57B9"/>
    <w:rsid w:val="00DE2F3D"/>
    <w:rsid w:val="00DE74BB"/>
    <w:rsid w:val="00DF5326"/>
    <w:rsid w:val="00E011DD"/>
    <w:rsid w:val="00E02D2C"/>
    <w:rsid w:val="00E0342D"/>
    <w:rsid w:val="00E114D4"/>
    <w:rsid w:val="00E11877"/>
    <w:rsid w:val="00E14597"/>
    <w:rsid w:val="00E14731"/>
    <w:rsid w:val="00E22D6F"/>
    <w:rsid w:val="00E27B5B"/>
    <w:rsid w:val="00E359B8"/>
    <w:rsid w:val="00E359F5"/>
    <w:rsid w:val="00E36798"/>
    <w:rsid w:val="00E401BC"/>
    <w:rsid w:val="00E404FF"/>
    <w:rsid w:val="00E45164"/>
    <w:rsid w:val="00E452C9"/>
    <w:rsid w:val="00E566EE"/>
    <w:rsid w:val="00E634F7"/>
    <w:rsid w:val="00E668D0"/>
    <w:rsid w:val="00E712A0"/>
    <w:rsid w:val="00E75E54"/>
    <w:rsid w:val="00E80748"/>
    <w:rsid w:val="00E83D26"/>
    <w:rsid w:val="00E9144E"/>
    <w:rsid w:val="00E94966"/>
    <w:rsid w:val="00E97799"/>
    <w:rsid w:val="00EA1430"/>
    <w:rsid w:val="00EA3570"/>
    <w:rsid w:val="00EA5797"/>
    <w:rsid w:val="00EB17C4"/>
    <w:rsid w:val="00EB234E"/>
    <w:rsid w:val="00EC3497"/>
    <w:rsid w:val="00EC5830"/>
    <w:rsid w:val="00EC6FF5"/>
    <w:rsid w:val="00ED011C"/>
    <w:rsid w:val="00ED15CE"/>
    <w:rsid w:val="00EE2EA0"/>
    <w:rsid w:val="00EE3875"/>
    <w:rsid w:val="00EE7822"/>
    <w:rsid w:val="00EF4198"/>
    <w:rsid w:val="00EF5493"/>
    <w:rsid w:val="00F00C21"/>
    <w:rsid w:val="00F15E39"/>
    <w:rsid w:val="00F2442C"/>
    <w:rsid w:val="00F263D2"/>
    <w:rsid w:val="00F30662"/>
    <w:rsid w:val="00F30A2F"/>
    <w:rsid w:val="00F44CF4"/>
    <w:rsid w:val="00F542D1"/>
    <w:rsid w:val="00F659CE"/>
    <w:rsid w:val="00F67862"/>
    <w:rsid w:val="00F76563"/>
    <w:rsid w:val="00F85E8A"/>
    <w:rsid w:val="00F95ED9"/>
    <w:rsid w:val="00FB1415"/>
    <w:rsid w:val="00FB2FBF"/>
    <w:rsid w:val="00FB49C5"/>
    <w:rsid w:val="00FB743D"/>
    <w:rsid w:val="00FC0897"/>
    <w:rsid w:val="00FC0EC1"/>
    <w:rsid w:val="00FC3530"/>
    <w:rsid w:val="00FD35EC"/>
    <w:rsid w:val="00FD4F97"/>
    <w:rsid w:val="00FD5579"/>
    <w:rsid w:val="00FE05FE"/>
    <w:rsid w:val="00FE50C3"/>
    <w:rsid w:val="00FE7061"/>
    <w:rsid w:val="00FF3DD5"/>
    <w:rsid w:val="00FF5778"/>
    <w:rsid w:val="00FF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13"/>
    <o:shapelayout v:ext="edit">
      <o:idmap v:ext="edit" data="1"/>
    </o:shapelayout>
  </w:shapeDefaults>
  <w:decimalSymbol w:val=","/>
  <w:listSeparator w:val=";"/>
  <w15:docId w15:val="{18BAEFA8-9B71-4932-BF22-B7E864E8D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765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C54765"/>
    <w:pPr>
      <w:keepNext/>
      <w:outlineLvl w:val="0"/>
    </w:pPr>
    <w:rPr>
      <w:rFonts w:ascii="Arial" w:hAnsi="Arial" w:cs="Arial"/>
      <w:b/>
      <w:bCs/>
      <w:shadow/>
      <w:sz w:val="56"/>
    </w:rPr>
  </w:style>
  <w:style w:type="paragraph" w:styleId="Titre2">
    <w:name w:val="heading 2"/>
    <w:basedOn w:val="Normal"/>
    <w:next w:val="Normal"/>
    <w:qFormat/>
    <w:rsid w:val="00C54765"/>
    <w:pPr>
      <w:keepNext/>
      <w:jc w:val="center"/>
      <w:outlineLvl w:val="1"/>
    </w:pPr>
    <w:rPr>
      <w:sz w:val="28"/>
    </w:rPr>
  </w:style>
  <w:style w:type="paragraph" w:styleId="Titre3">
    <w:name w:val="heading 3"/>
    <w:basedOn w:val="Normal"/>
    <w:next w:val="Normal"/>
    <w:qFormat/>
    <w:rsid w:val="00C54765"/>
    <w:pPr>
      <w:keepNext/>
      <w:jc w:val="right"/>
      <w:outlineLvl w:val="2"/>
    </w:pPr>
    <w:rPr>
      <w:rFonts w:ascii="Arial Narrow" w:hAnsi="Arial Narrow"/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rsid w:val="00C54765"/>
    <w:pPr>
      <w:tabs>
        <w:tab w:val="center" w:pos="4536"/>
        <w:tab w:val="right" w:pos="9072"/>
      </w:tabs>
    </w:pPr>
    <w:rPr>
      <w:szCs w:val="20"/>
    </w:rPr>
  </w:style>
  <w:style w:type="paragraph" w:styleId="Corpsdetexte">
    <w:name w:val="Body Text"/>
    <w:basedOn w:val="Normal"/>
    <w:link w:val="CorpsdetexteCar"/>
    <w:rsid w:val="00C54765"/>
    <w:pPr>
      <w:jc w:val="center"/>
    </w:pPr>
    <w:rPr>
      <w:szCs w:val="20"/>
    </w:rPr>
  </w:style>
  <w:style w:type="paragraph" w:styleId="En-tte">
    <w:name w:val="header"/>
    <w:basedOn w:val="Normal"/>
    <w:rsid w:val="00C54765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Normalcentr">
    <w:name w:val="Block Text"/>
    <w:basedOn w:val="Normal"/>
    <w:rsid w:val="00C54765"/>
    <w:pPr>
      <w:ind w:left="6300" w:right="-492" w:hanging="12"/>
    </w:pPr>
    <w:rPr>
      <w:rFonts w:ascii="Arial" w:hAnsi="Arial" w:cs="Arial"/>
      <w:sz w:val="22"/>
    </w:rPr>
  </w:style>
  <w:style w:type="table" w:styleId="Grilledutableau">
    <w:name w:val="Table Grid"/>
    <w:basedOn w:val="TableauNormal"/>
    <w:rsid w:val="00BA68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semiHidden/>
    <w:rsid w:val="00AC4134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rsid w:val="00653A41"/>
    <w:rPr>
      <w:rFonts w:ascii="Arial" w:hAnsi="Arial" w:cs="Arial"/>
      <w:b/>
      <w:bCs/>
      <w:shadow/>
      <w:sz w:val="56"/>
      <w:szCs w:val="24"/>
    </w:rPr>
  </w:style>
  <w:style w:type="paragraph" w:styleId="Paragraphedeliste">
    <w:name w:val="List Paragraph"/>
    <w:basedOn w:val="Normal"/>
    <w:uiPriority w:val="34"/>
    <w:qFormat/>
    <w:rsid w:val="00E359B8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0670E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7536C"/>
    <w:pPr>
      <w:spacing w:before="100" w:beforeAutospacing="1" w:after="100" w:afterAutospacing="1"/>
    </w:pPr>
  </w:style>
  <w:style w:type="character" w:customStyle="1" w:styleId="PieddepageCar">
    <w:name w:val="Pied de page Car"/>
    <w:basedOn w:val="Policepardfaut"/>
    <w:link w:val="Pieddepage"/>
    <w:rsid w:val="002425BE"/>
    <w:rPr>
      <w:sz w:val="24"/>
    </w:rPr>
  </w:style>
  <w:style w:type="paragraph" w:styleId="Retraitcorpsdetexte">
    <w:name w:val="Body Text Indent"/>
    <w:basedOn w:val="Normal"/>
    <w:link w:val="RetraitcorpsdetexteCar"/>
    <w:uiPriority w:val="99"/>
    <w:unhideWhenUsed/>
    <w:rsid w:val="007D448F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7D448F"/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rsid w:val="00963CFC"/>
    <w:rPr>
      <w:sz w:val="24"/>
    </w:rPr>
  </w:style>
  <w:style w:type="paragraph" w:customStyle="1" w:styleId="Default">
    <w:name w:val="Default"/>
    <w:rsid w:val="009F60C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traitcorpsdetexte2">
    <w:name w:val="Body Text Indent 2"/>
    <w:basedOn w:val="Normal"/>
    <w:link w:val="Retraitcorpsdetexte2Car"/>
    <w:unhideWhenUsed/>
    <w:rsid w:val="004814E0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rsid w:val="004814E0"/>
    <w:rPr>
      <w:sz w:val="24"/>
      <w:szCs w:val="24"/>
    </w:rPr>
  </w:style>
  <w:style w:type="character" w:styleId="Lienhypertexte">
    <w:name w:val="Hyperlink"/>
    <w:basedOn w:val="Policepardfaut"/>
    <w:rsid w:val="001B66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58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dfpt29710981p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jpeg"/><Relationship Id="rId4" Type="http://schemas.openxmlformats.org/officeDocument/2006/relationships/hyperlink" Target="mailto:ce.9710981p@ac-guadeloupe.fr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CD409-AFC1-4173-BFB5-D66C2A2A2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463</Words>
  <Characters>2550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EDUCATION NATIONALE</Company>
  <LinksUpToDate>false</LinksUpToDate>
  <CharactersWithSpaces>3007</CharactersWithSpaces>
  <SharedDoc>false</SharedDoc>
  <HLinks>
    <vt:vector size="192" baseType="variant">
      <vt:variant>
        <vt:i4>2555947</vt:i4>
      </vt:variant>
      <vt:variant>
        <vt:i4>-1</vt:i4>
      </vt:variant>
      <vt:variant>
        <vt:i4>1168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1312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1456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1600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1744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1888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10112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10256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10400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10544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10688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10832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10976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11120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11264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11408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11552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11696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11840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18032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18176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18320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18464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18752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18896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19040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19184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19328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19472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19616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19760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19904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RECTORAT</dc:creator>
  <cp:lastModifiedBy>DDFPT2</cp:lastModifiedBy>
  <cp:revision>4</cp:revision>
  <cp:lastPrinted>2018-06-06T15:02:00Z</cp:lastPrinted>
  <dcterms:created xsi:type="dcterms:W3CDTF">2018-06-06T13:49:00Z</dcterms:created>
  <dcterms:modified xsi:type="dcterms:W3CDTF">2020-05-27T14:43:00Z</dcterms:modified>
</cp:coreProperties>
</file>