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87"/>
        <w:gridCol w:w="4464"/>
        <w:gridCol w:w="3012"/>
        <w:gridCol w:w="4231"/>
      </w:tblGrid>
      <w:tr w:rsidR="004C3B2F" w:rsidRPr="002F1562" w:rsidTr="004C3B2F">
        <w:tc>
          <w:tcPr>
            <w:tcW w:w="2287" w:type="dxa"/>
            <w:tcBorders>
              <w:bottom w:val="single" w:sz="24" w:space="0" w:color="auto"/>
            </w:tcBorders>
          </w:tcPr>
          <w:p w:rsidR="00BE0634" w:rsidRPr="00D61514" w:rsidRDefault="00BE0634" w:rsidP="00385C15">
            <w:pPr>
              <w:jc w:val="center"/>
              <w:rPr>
                <w:rFonts w:cstheme="minorHAnsi"/>
                <w:bCs/>
                <w:color w:val="000000"/>
                <w:sz w:val="32"/>
                <w:szCs w:val="32"/>
              </w:rPr>
            </w:pPr>
            <w:r w:rsidRPr="00D61514">
              <w:rPr>
                <w:rFonts w:cstheme="minorHAnsi"/>
                <w:b/>
                <w:bCs/>
                <w:color w:val="000000"/>
                <w:sz w:val="32"/>
                <w:szCs w:val="32"/>
              </w:rPr>
              <w:t>Jours</w:t>
            </w:r>
          </w:p>
        </w:tc>
        <w:tc>
          <w:tcPr>
            <w:tcW w:w="4464" w:type="dxa"/>
            <w:tcBorders>
              <w:bottom w:val="single" w:sz="24" w:space="0" w:color="auto"/>
            </w:tcBorders>
          </w:tcPr>
          <w:p w:rsidR="00BE0634" w:rsidRPr="00D61514" w:rsidRDefault="004C3B2F" w:rsidP="00385C15">
            <w:pPr>
              <w:jc w:val="center"/>
              <w:rPr>
                <w:rFonts w:cstheme="minorHAnsi"/>
                <w:b/>
                <w:bCs/>
                <w:color w:val="000000"/>
                <w:sz w:val="32"/>
                <w:szCs w:val="32"/>
              </w:rPr>
            </w:pPr>
            <w:r>
              <w:rPr>
                <w:rFonts w:cstheme="minorHAnsi"/>
                <w:b/>
                <w:bCs/>
                <w:color w:val="000000"/>
                <w:sz w:val="32"/>
                <w:szCs w:val="32"/>
              </w:rPr>
              <w:t>IEN /CPC/COORDO/PSY</w:t>
            </w:r>
          </w:p>
        </w:tc>
        <w:tc>
          <w:tcPr>
            <w:tcW w:w="3012" w:type="dxa"/>
            <w:tcBorders>
              <w:bottom w:val="single" w:sz="24" w:space="0" w:color="auto"/>
            </w:tcBorders>
          </w:tcPr>
          <w:p w:rsidR="00BE0634" w:rsidRPr="00D61514" w:rsidRDefault="004C3B2F" w:rsidP="00385C15">
            <w:pPr>
              <w:tabs>
                <w:tab w:val="left" w:pos="2010"/>
              </w:tabs>
              <w:jc w:val="center"/>
              <w:rPr>
                <w:rFonts w:cstheme="minorHAnsi"/>
                <w:b/>
                <w:bCs/>
                <w:color w:val="000000"/>
                <w:sz w:val="32"/>
                <w:szCs w:val="32"/>
              </w:rPr>
            </w:pPr>
            <w:r>
              <w:rPr>
                <w:rFonts w:cstheme="minorHAnsi"/>
                <w:b/>
                <w:bCs/>
                <w:color w:val="000000"/>
                <w:sz w:val="32"/>
                <w:szCs w:val="32"/>
              </w:rPr>
              <w:t>Ecoles</w:t>
            </w:r>
          </w:p>
        </w:tc>
        <w:tc>
          <w:tcPr>
            <w:tcW w:w="4231" w:type="dxa"/>
            <w:tcBorders>
              <w:bottom w:val="single" w:sz="24" w:space="0" w:color="auto"/>
            </w:tcBorders>
          </w:tcPr>
          <w:p w:rsidR="00BE0634" w:rsidRPr="00D61514" w:rsidRDefault="00BE0634" w:rsidP="00385C15">
            <w:pPr>
              <w:tabs>
                <w:tab w:val="left" w:pos="2010"/>
              </w:tabs>
              <w:jc w:val="center"/>
              <w:rPr>
                <w:rFonts w:cstheme="minorHAnsi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4C3B2F" w:rsidRPr="002F1562" w:rsidTr="004C3B2F">
        <w:trPr>
          <w:trHeight w:val="285"/>
        </w:trPr>
        <w:tc>
          <w:tcPr>
            <w:tcW w:w="2287" w:type="dxa"/>
            <w:vMerge w:val="restart"/>
            <w:tcBorders>
              <w:top w:val="single" w:sz="24" w:space="0" w:color="auto"/>
            </w:tcBorders>
          </w:tcPr>
          <w:p w:rsidR="00BE0634" w:rsidRPr="00D61514" w:rsidRDefault="00BE0634" w:rsidP="00385C15">
            <w:pPr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D61514">
              <w:rPr>
                <w:rFonts w:cstheme="minorHAnsi"/>
                <w:b/>
                <w:bCs/>
                <w:color w:val="000000"/>
                <w:sz w:val="24"/>
                <w:szCs w:val="24"/>
                <w:u w:val="single"/>
              </w:rPr>
              <w:t>Le 26 janvier 2021</w:t>
            </w:r>
          </w:p>
          <w:p w:rsidR="00BE0634" w:rsidRPr="00D61514" w:rsidRDefault="00ED1F8D" w:rsidP="00385C15">
            <w:pPr>
              <w:jc w:val="center"/>
              <w:rPr>
                <w:rFonts w:cstheme="minorHAnsi"/>
                <w:bCs/>
                <w:color w:val="000000"/>
                <w:sz w:val="20"/>
                <w:szCs w:val="20"/>
              </w:rPr>
            </w:pPr>
            <w:r>
              <w:rPr>
                <w:rFonts w:cstheme="minorHAnsi"/>
                <w:bCs/>
                <w:color w:val="000000"/>
                <w:sz w:val="20"/>
                <w:szCs w:val="20"/>
              </w:rPr>
              <w:t>(8h30 – début 9h à 15h3</w:t>
            </w:r>
            <w:r w:rsidR="00BE0634" w:rsidRPr="00D61514">
              <w:rPr>
                <w:rFonts w:cstheme="minorHAnsi"/>
                <w:bCs/>
                <w:color w:val="000000"/>
                <w:sz w:val="20"/>
                <w:szCs w:val="20"/>
              </w:rPr>
              <w:t xml:space="preserve">0) </w:t>
            </w:r>
          </w:p>
          <w:p w:rsidR="00BE0634" w:rsidRPr="004C3B2F" w:rsidRDefault="00BE0634" w:rsidP="00385C15">
            <w:pPr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4C3B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Lycée Hôtelier du Gosier</w:t>
            </w:r>
          </w:p>
        </w:tc>
        <w:tc>
          <w:tcPr>
            <w:tcW w:w="4464" w:type="dxa"/>
            <w:tcBorders>
              <w:top w:val="single" w:sz="2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286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2" w:type="dxa"/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285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2" w:type="dxa"/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  <w:tcBorders>
              <w:bottom w:val="single" w:sz="24" w:space="0" w:color="auto"/>
            </w:tcBorders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tcBorders>
              <w:bottom w:val="single" w:sz="24" w:space="0" w:color="auto"/>
            </w:tcBorders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24" w:space="0" w:color="auto"/>
            </w:tcBorders>
          </w:tcPr>
          <w:p w:rsidR="00BE0634" w:rsidRPr="00FF4837" w:rsidRDefault="00BE0634" w:rsidP="00BE0634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D61514">
              <w:rPr>
                <w:rFonts w:cstheme="minorHAnsi"/>
                <w:b/>
                <w:bCs/>
                <w:color w:val="000000"/>
                <w:sz w:val="32"/>
                <w:szCs w:val="32"/>
              </w:rPr>
              <w:t>Noms Enseignants</w:t>
            </w:r>
            <w:r w:rsidR="00C811F9">
              <w:rPr>
                <w:rFonts w:cstheme="minorHAnsi"/>
                <w:b/>
                <w:bCs/>
                <w:color w:val="000000"/>
                <w:sz w:val="32"/>
                <w:szCs w:val="32"/>
              </w:rPr>
              <w:t>/ATSEM</w:t>
            </w:r>
            <w:bookmarkStart w:id="0" w:name="_GoBack"/>
            <w:bookmarkEnd w:id="0"/>
          </w:p>
        </w:tc>
        <w:tc>
          <w:tcPr>
            <w:tcW w:w="3012" w:type="dxa"/>
            <w:tcBorders>
              <w:bottom w:val="single" w:sz="24" w:space="0" w:color="auto"/>
            </w:tcBorders>
          </w:tcPr>
          <w:p w:rsidR="00BE0634" w:rsidRPr="00FF4837" w:rsidRDefault="002158A5" w:rsidP="00BE0634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32"/>
                <w:szCs w:val="32"/>
              </w:rPr>
              <w:t>Adresse mail</w:t>
            </w:r>
          </w:p>
        </w:tc>
        <w:tc>
          <w:tcPr>
            <w:tcW w:w="4231" w:type="dxa"/>
            <w:tcBorders>
              <w:bottom w:val="single" w:sz="24" w:space="0" w:color="auto"/>
            </w:tcBorders>
          </w:tcPr>
          <w:p w:rsidR="00BE0634" w:rsidRPr="00FF4837" w:rsidRDefault="002158A5" w:rsidP="002158A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D61514">
              <w:rPr>
                <w:rFonts w:cstheme="minorHAnsi"/>
                <w:b/>
                <w:bCs/>
                <w:color w:val="000000"/>
                <w:sz w:val="32"/>
                <w:szCs w:val="32"/>
              </w:rPr>
              <w:t>Ecoles</w:t>
            </w:r>
            <w:r>
              <w:rPr>
                <w:rFonts w:cstheme="minorHAnsi"/>
                <w:b/>
                <w:bCs/>
                <w:color w:val="000000"/>
                <w:sz w:val="32"/>
                <w:szCs w:val="32"/>
              </w:rPr>
              <w:t>/adresse mail</w:t>
            </w:r>
            <w:r>
              <w:rPr>
                <w:rFonts w:cstheme="minorHAnsi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  <w:tr w:rsidR="004C3B2F" w:rsidRPr="002F1562" w:rsidTr="004C3B2F">
        <w:trPr>
          <w:trHeight w:val="20"/>
        </w:trPr>
        <w:tc>
          <w:tcPr>
            <w:tcW w:w="2287" w:type="dxa"/>
            <w:vMerge w:val="restart"/>
            <w:tcBorders>
              <w:top w:val="single" w:sz="24" w:space="0" w:color="auto"/>
            </w:tcBorders>
          </w:tcPr>
          <w:p w:rsidR="00BE0634" w:rsidRPr="00D61514" w:rsidRDefault="00BE0634" w:rsidP="00385C15">
            <w:pPr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D61514">
              <w:rPr>
                <w:rFonts w:cstheme="minorHAnsi"/>
                <w:b/>
                <w:bCs/>
                <w:color w:val="000000"/>
                <w:sz w:val="24"/>
                <w:szCs w:val="24"/>
                <w:u w:val="single"/>
              </w:rPr>
              <w:t>Le 27 janvier 2021</w:t>
            </w:r>
          </w:p>
          <w:p w:rsidR="00BE0634" w:rsidRPr="00D61514" w:rsidRDefault="00BE0634" w:rsidP="00385C15">
            <w:pPr>
              <w:jc w:val="center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D61514">
              <w:rPr>
                <w:rFonts w:cstheme="minorHAnsi"/>
                <w:bCs/>
                <w:color w:val="000000"/>
                <w:sz w:val="20"/>
                <w:szCs w:val="20"/>
              </w:rPr>
              <w:t xml:space="preserve">(8h30 – début 9h à 12h) </w:t>
            </w:r>
          </w:p>
          <w:p w:rsidR="00BE0634" w:rsidRPr="004C3B2F" w:rsidRDefault="004C3B2F" w:rsidP="00385C15">
            <w:pPr>
              <w:jc w:val="center"/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4C3B2F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En visioconférence </w:t>
            </w:r>
          </w:p>
          <w:p w:rsidR="004C3B2F" w:rsidRPr="002F1562" w:rsidRDefault="004C3B2F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</w:rPr>
              <w:t xml:space="preserve">Les liens </w:t>
            </w:r>
            <w:r w:rsidR="00ED1F8D">
              <w:rPr>
                <w:rFonts w:cstheme="minorHAnsi"/>
                <w:bCs/>
                <w:color w:val="000000"/>
                <w:sz w:val="24"/>
                <w:szCs w:val="24"/>
              </w:rPr>
              <w:t xml:space="preserve">de connexion </w:t>
            </w:r>
            <w:r>
              <w:rPr>
                <w:rFonts w:cstheme="minorHAnsi"/>
                <w:bCs/>
                <w:color w:val="000000"/>
                <w:sz w:val="24"/>
                <w:szCs w:val="24"/>
              </w:rPr>
              <w:t xml:space="preserve">seront envoyés aux inscrits </w:t>
            </w:r>
          </w:p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top w:val="single" w:sz="2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single" w:sz="2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2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285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Style w:val="lev"/>
                <w:rFonts w:cstheme="minorHAnsi"/>
                <w:b w:val="0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045BAF">
        <w:trPr>
          <w:trHeight w:val="70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bottom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bottom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1" w:type="dxa"/>
            <w:tcBorders>
              <w:bottom w:val="single" w:sz="2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045BAF">
        <w:trPr>
          <w:trHeight w:val="173"/>
        </w:trPr>
        <w:tc>
          <w:tcPr>
            <w:tcW w:w="2287" w:type="dxa"/>
            <w:vMerge w:val="restart"/>
            <w:tcBorders>
              <w:top w:val="single" w:sz="24" w:space="0" w:color="auto"/>
              <w:bottom w:val="single" w:sz="24" w:space="0" w:color="auto"/>
            </w:tcBorders>
          </w:tcPr>
          <w:p w:rsidR="00BE0634" w:rsidRPr="00D61514" w:rsidRDefault="00BE0634" w:rsidP="00385C15">
            <w:pPr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  <w:u w:val="single"/>
              </w:rPr>
            </w:pPr>
            <w:r w:rsidRPr="00D61514">
              <w:rPr>
                <w:rFonts w:cstheme="minorHAnsi"/>
                <w:b/>
                <w:bCs/>
                <w:color w:val="000000"/>
                <w:sz w:val="24"/>
                <w:szCs w:val="24"/>
                <w:u w:val="single"/>
              </w:rPr>
              <w:t>Le 28 janvier 2021</w:t>
            </w:r>
          </w:p>
          <w:p w:rsidR="00BE0634" w:rsidRPr="00D61514" w:rsidRDefault="00BE0634" w:rsidP="00385C15">
            <w:pPr>
              <w:jc w:val="center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D61514">
              <w:rPr>
                <w:rFonts w:cstheme="minorHAnsi"/>
                <w:bCs/>
                <w:color w:val="000000"/>
                <w:sz w:val="20"/>
                <w:szCs w:val="20"/>
              </w:rPr>
              <w:t>(8h30 – début 9h</w:t>
            </w:r>
            <w:r w:rsidR="004C3B2F">
              <w:rPr>
                <w:rFonts w:cstheme="minorHAnsi"/>
                <w:bCs/>
                <w:color w:val="000000"/>
                <w:sz w:val="20"/>
                <w:szCs w:val="20"/>
              </w:rPr>
              <w:t xml:space="preserve"> précise 1</w:t>
            </w:r>
            <w:r w:rsidR="00ED1F8D">
              <w:rPr>
                <w:rFonts w:cstheme="minorHAnsi"/>
                <w:bCs/>
                <w:color w:val="000000"/>
                <w:sz w:val="20"/>
                <w:szCs w:val="20"/>
              </w:rPr>
              <w:t>5</w:t>
            </w:r>
            <w:r w:rsidR="004C3B2F">
              <w:rPr>
                <w:rFonts w:cstheme="minorHAnsi"/>
                <w:bCs/>
                <w:color w:val="000000"/>
                <w:sz w:val="20"/>
                <w:szCs w:val="20"/>
              </w:rPr>
              <w:t>h</w:t>
            </w:r>
            <w:r w:rsidR="00ED1F8D">
              <w:rPr>
                <w:rFonts w:cstheme="minorHAnsi"/>
                <w:bCs/>
                <w:color w:val="000000"/>
                <w:sz w:val="20"/>
                <w:szCs w:val="20"/>
              </w:rPr>
              <w:t>3</w:t>
            </w:r>
            <w:r w:rsidRPr="00D61514">
              <w:rPr>
                <w:rFonts w:cstheme="minorHAnsi"/>
                <w:bCs/>
                <w:color w:val="000000"/>
                <w:sz w:val="20"/>
                <w:szCs w:val="20"/>
              </w:rPr>
              <w:t xml:space="preserve">0) </w:t>
            </w:r>
          </w:p>
          <w:p w:rsidR="00BE0634" w:rsidRPr="004C3B2F" w:rsidRDefault="00BE0634" w:rsidP="00385C15">
            <w:pPr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C3B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Lycée Hôtelier du Gosier</w:t>
            </w:r>
          </w:p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top w:val="single" w:sz="24" w:space="0" w:color="auto"/>
              <w:bottom w:val="single" w:sz="24" w:space="0" w:color="auto"/>
            </w:tcBorders>
            <w:shd w:val="clear" w:color="auto" w:fill="E7E6E6" w:themeFill="background2"/>
            <w:vAlign w:val="center"/>
          </w:tcPr>
          <w:p w:rsidR="00BE0634" w:rsidRPr="00045BAF" w:rsidRDefault="00045BAF" w:rsidP="00045BAF">
            <w:pPr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045BAF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Noms des Directeurs déchargés ou remplacés par la circonscription</w:t>
            </w:r>
          </w:p>
        </w:tc>
        <w:tc>
          <w:tcPr>
            <w:tcW w:w="3012" w:type="dxa"/>
            <w:tcBorders>
              <w:top w:val="single" w:sz="24" w:space="0" w:color="auto"/>
              <w:bottom w:val="single" w:sz="24" w:space="0" w:color="auto"/>
            </w:tcBorders>
            <w:shd w:val="clear" w:color="auto" w:fill="E7E6E6" w:themeFill="background2"/>
            <w:vAlign w:val="center"/>
          </w:tcPr>
          <w:p w:rsidR="00BE0634" w:rsidRPr="00045BAF" w:rsidRDefault="00045BAF" w:rsidP="00045BAF">
            <w:pPr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045BAF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Ecoles</w:t>
            </w:r>
          </w:p>
        </w:tc>
        <w:tc>
          <w:tcPr>
            <w:tcW w:w="4231" w:type="dxa"/>
            <w:tcBorders>
              <w:top w:val="single" w:sz="24" w:space="0" w:color="auto"/>
              <w:bottom w:val="single" w:sz="24" w:space="0" w:color="auto"/>
            </w:tcBorders>
            <w:shd w:val="clear" w:color="auto" w:fill="E7E6E6" w:themeFill="background2"/>
            <w:vAlign w:val="center"/>
          </w:tcPr>
          <w:p w:rsidR="00BE0634" w:rsidRPr="00045BAF" w:rsidRDefault="00045BAF" w:rsidP="00045BAF">
            <w:pPr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045BAF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Observations</w:t>
            </w:r>
          </w:p>
        </w:tc>
      </w:tr>
      <w:tr w:rsidR="004C3B2F" w:rsidRPr="002F1562" w:rsidTr="00045BAF">
        <w:trPr>
          <w:trHeight w:val="70"/>
        </w:trPr>
        <w:tc>
          <w:tcPr>
            <w:tcW w:w="2287" w:type="dxa"/>
            <w:vMerge/>
            <w:tcBorders>
              <w:bottom w:val="single" w:sz="24" w:space="0" w:color="auto"/>
            </w:tcBorders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top w:val="single" w:sz="2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single" w:sz="2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2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  <w:tcBorders>
              <w:bottom w:val="single" w:sz="24" w:space="0" w:color="auto"/>
            </w:tcBorders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70"/>
        </w:trPr>
        <w:tc>
          <w:tcPr>
            <w:tcW w:w="2287" w:type="dxa"/>
            <w:vMerge/>
            <w:tcBorders>
              <w:bottom w:val="single" w:sz="24" w:space="0" w:color="auto"/>
            </w:tcBorders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139"/>
        </w:trPr>
        <w:tc>
          <w:tcPr>
            <w:tcW w:w="2287" w:type="dxa"/>
            <w:vMerge/>
            <w:tcBorders>
              <w:bottom w:val="single" w:sz="24" w:space="0" w:color="auto"/>
            </w:tcBorders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  <w:tr w:rsidR="004C3B2F" w:rsidRPr="002F1562" w:rsidTr="004C3B2F">
        <w:trPr>
          <w:trHeight w:val="366"/>
        </w:trPr>
        <w:tc>
          <w:tcPr>
            <w:tcW w:w="2287" w:type="dxa"/>
            <w:vMerge/>
          </w:tcPr>
          <w:p w:rsidR="00BE0634" w:rsidRPr="002F1562" w:rsidRDefault="00BE0634" w:rsidP="00385C15">
            <w:pPr>
              <w:jc w:val="center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464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12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4231" w:type="dxa"/>
            <w:tcBorders>
              <w:top w:val="single" w:sz="4" w:space="0" w:color="auto"/>
              <w:bottom w:val="single" w:sz="4" w:space="0" w:color="auto"/>
            </w:tcBorders>
          </w:tcPr>
          <w:p w:rsidR="00BE0634" w:rsidRPr="00FF4837" w:rsidRDefault="00BE0634" w:rsidP="00385C15">
            <w:pPr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</w:tc>
      </w:tr>
    </w:tbl>
    <w:p w:rsidR="00BE0634" w:rsidRDefault="00BE0634"/>
    <w:sectPr w:rsidR="00BE0634" w:rsidSect="004C3B2F">
      <w:headerReference w:type="default" r:id="rId6"/>
      <w:pgSz w:w="16838" w:h="11906" w:orient="landscape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737" w:rsidRDefault="00321737" w:rsidP="00BE0634">
      <w:pPr>
        <w:spacing w:after="0" w:line="240" w:lineRule="auto"/>
      </w:pPr>
      <w:r>
        <w:separator/>
      </w:r>
    </w:p>
  </w:endnote>
  <w:endnote w:type="continuationSeparator" w:id="0">
    <w:p w:rsidR="00321737" w:rsidRDefault="00321737" w:rsidP="00BE0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737" w:rsidRDefault="00321737" w:rsidP="00BE0634">
      <w:pPr>
        <w:spacing w:after="0" w:line="240" w:lineRule="auto"/>
      </w:pPr>
      <w:r>
        <w:separator/>
      </w:r>
    </w:p>
  </w:footnote>
  <w:footnote w:type="continuationSeparator" w:id="0">
    <w:p w:rsidR="00321737" w:rsidRDefault="00321737" w:rsidP="00BE06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0634" w:rsidRDefault="00BE0634" w:rsidP="00BE0634">
    <w:pPr>
      <w:jc w:val="center"/>
      <w:rPr>
        <w:rFonts w:ascii="Baskerville Old Face" w:hAnsi="Baskerville Old Face"/>
        <w:b/>
        <w:sz w:val="40"/>
        <w:szCs w:val="40"/>
      </w:rPr>
    </w:pPr>
    <w:r w:rsidRPr="00BE0634">
      <w:rPr>
        <w:b/>
        <w:noProof/>
        <w:sz w:val="40"/>
        <w:szCs w:val="40"/>
        <w:lang w:eastAsia="fr-FR"/>
      </w:rPr>
      <w:drawing>
        <wp:anchor distT="0" distB="0" distL="114300" distR="114300" simplePos="0" relativeHeight="251659264" behindDoc="0" locked="0" layoutInCell="1" allowOverlap="1" wp14:anchorId="0D5A3E68" wp14:editId="5A18E43C">
          <wp:simplePos x="0" y="0"/>
          <wp:positionH relativeFrom="column">
            <wp:posOffset>-657225</wp:posOffset>
          </wp:positionH>
          <wp:positionV relativeFrom="paragraph">
            <wp:posOffset>-215900</wp:posOffset>
          </wp:positionV>
          <wp:extent cx="1676400" cy="781050"/>
          <wp:effectExtent l="0" t="0" r="0" b="0"/>
          <wp:wrapNone/>
          <wp:docPr id="9" name="Google Shape;105;p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Google Shape;105;p15"/>
                  <pic:cNvPicPr preferRelativeResize="0"/>
                </pic:nvPicPr>
                <pic:blipFill rotWithShape="1">
                  <a:blip r:embed="rId1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167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E0634">
      <w:rPr>
        <w:b/>
        <w:noProof/>
        <w:sz w:val="40"/>
        <w:szCs w:val="40"/>
        <w:lang w:eastAsia="fr-FR"/>
      </w:rPr>
      <w:drawing>
        <wp:anchor distT="0" distB="0" distL="114300" distR="114300" simplePos="0" relativeHeight="251660288" behindDoc="0" locked="0" layoutInCell="1" allowOverlap="1" wp14:anchorId="278AFA7E" wp14:editId="19B88992">
          <wp:simplePos x="0" y="0"/>
          <wp:positionH relativeFrom="column">
            <wp:posOffset>7752715</wp:posOffset>
          </wp:positionH>
          <wp:positionV relativeFrom="paragraph">
            <wp:posOffset>-211455</wp:posOffset>
          </wp:positionV>
          <wp:extent cx="1676400" cy="805180"/>
          <wp:effectExtent l="0" t="0" r="0" b="0"/>
          <wp:wrapNone/>
          <wp:docPr id="10" name="Google Shape;106;p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Google Shape;106;p15"/>
                  <pic:cNvPicPr preferRelativeResize="0"/>
                </pic:nvPicPr>
                <pic:blipFill rotWithShape="1">
                  <a:blip r:embed="rId2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1676400" cy="805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E0634">
      <w:rPr>
        <w:rFonts w:ascii="Baskerville Old Face" w:hAnsi="Baskerville Old Face"/>
        <w:b/>
        <w:bCs/>
        <w:color w:val="000000"/>
        <w:sz w:val="40"/>
        <w:szCs w:val="40"/>
      </w:rPr>
      <w:t>Candidatures</w:t>
    </w:r>
    <w:r w:rsidRPr="00BE0634">
      <w:rPr>
        <w:rFonts w:ascii="Baskerville Old Face" w:hAnsi="Baskerville Old Face"/>
        <w:b/>
        <w:sz w:val="40"/>
        <w:szCs w:val="40"/>
      </w:rPr>
      <w:t xml:space="preserve"> </w:t>
    </w:r>
  </w:p>
  <w:p w:rsidR="00BE0634" w:rsidRPr="00BE0634" w:rsidRDefault="00BE0634" w:rsidP="00BE0634">
    <w:pPr>
      <w:jc w:val="center"/>
      <w:rPr>
        <w:rFonts w:ascii="Baskerville Old Face" w:hAnsi="Baskerville Old Face"/>
        <w:b/>
        <w:bCs/>
        <w:color w:val="000000"/>
        <w:sz w:val="40"/>
        <w:szCs w:val="40"/>
      </w:rPr>
    </w:pPr>
    <w:r w:rsidRPr="00BE0634">
      <w:rPr>
        <w:rFonts w:ascii="Baskerville Old Face" w:hAnsi="Baskerville Old Face"/>
        <w:b/>
        <w:sz w:val="40"/>
        <w:szCs w:val="40"/>
      </w:rPr>
      <w:t>Séminaire maternelle</w:t>
    </w:r>
    <w:r w:rsidRPr="00BE0634">
      <w:rPr>
        <w:rFonts w:ascii="Baskerville Old Face" w:hAnsi="Baskerville Old Face"/>
        <w:b/>
        <w:bCs/>
        <w:color w:val="000000"/>
        <w:sz w:val="40"/>
        <w:szCs w:val="40"/>
      </w:rPr>
      <w:t xml:space="preserve"> </w:t>
    </w:r>
  </w:p>
  <w:p w:rsidR="00BE0634" w:rsidRDefault="00BE0634" w:rsidP="00BE0634">
    <w:pPr>
      <w:jc w:val="center"/>
      <w:rPr>
        <w:rFonts w:ascii="Baskerville Old Face" w:hAnsi="Baskerville Old Face"/>
        <w:b/>
        <w:sz w:val="32"/>
        <w:szCs w:val="32"/>
      </w:rPr>
    </w:pPr>
    <w:r w:rsidRPr="00A90DEC">
      <w:rPr>
        <w:rFonts w:ascii="Baskerville Old Face" w:hAnsi="Baskerville Old Face"/>
        <w:b/>
        <w:sz w:val="32"/>
        <w:szCs w:val="32"/>
      </w:rPr>
      <w:t>« VIVRE ET ENSEIGNER L’EMPATHIE A L’ECOLE MATERNELLE »</w:t>
    </w:r>
  </w:p>
  <w:p w:rsidR="00BE0634" w:rsidRDefault="00BE063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634"/>
    <w:rsid w:val="00045BAF"/>
    <w:rsid w:val="002158A5"/>
    <w:rsid w:val="00291215"/>
    <w:rsid w:val="00321737"/>
    <w:rsid w:val="003C236C"/>
    <w:rsid w:val="004C3B2F"/>
    <w:rsid w:val="006329C9"/>
    <w:rsid w:val="00A26A76"/>
    <w:rsid w:val="00B040F0"/>
    <w:rsid w:val="00BE0634"/>
    <w:rsid w:val="00C811F9"/>
    <w:rsid w:val="00ED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5FF10C"/>
  <w15:chartTrackingRefBased/>
  <w15:docId w15:val="{75D79AF0-A062-4F2E-A60A-DF327EA1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0634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E06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0634"/>
  </w:style>
  <w:style w:type="paragraph" w:styleId="Pieddepage">
    <w:name w:val="footer"/>
    <w:basedOn w:val="Normal"/>
    <w:link w:val="PieddepageCar"/>
    <w:uiPriority w:val="99"/>
    <w:unhideWhenUsed/>
    <w:rsid w:val="00BE06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0634"/>
  </w:style>
  <w:style w:type="table" w:styleId="Grilledutableau">
    <w:name w:val="Table Grid"/>
    <w:basedOn w:val="TableauNormal"/>
    <w:uiPriority w:val="59"/>
    <w:rsid w:val="00BE06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BE06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Jean-Charles</dc:creator>
  <cp:keywords/>
  <dc:description/>
  <cp:lastModifiedBy>Brigitte Jean-Charles</cp:lastModifiedBy>
  <cp:revision>3</cp:revision>
  <dcterms:created xsi:type="dcterms:W3CDTF">2021-01-13T20:54:00Z</dcterms:created>
  <dcterms:modified xsi:type="dcterms:W3CDTF">2021-01-13T21:56:00Z</dcterms:modified>
</cp:coreProperties>
</file>