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81EA3C" w14:textId="77777777" w:rsidR="00BA5C03" w:rsidRDefault="00BA5C03"/>
    <w:tbl>
      <w:tblPr>
        <w:tblStyle w:val="Grilledutableau"/>
        <w:tblW w:w="15026" w:type="dxa"/>
        <w:tblInd w:w="-5" w:type="dxa"/>
        <w:tblLook w:val="04A0" w:firstRow="1" w:lastRow="0" w:firstColumn="1" w:lastColumn="0" w:noHBand="0" w:noVBand="1"/>
      </w:tblPr>
      <w:tblGrid>
        <w:gridCol w:w="1901"/>
        <w:gridCol w:w="13125"/>
      </w:tblGrid>
      <w:tr w:rsidR="001333C2" w:rsidRPr="001333C2" w14:paraId="2A70E9C9" w14:textId="77777777" w:rsidTr="009F40F8">
        <w:tc>
          <w:tcPr>
            <w:tcW w:w="15026" w:type="dxa"/>
            <w:gridSpan w:val="2"/>
          </w:tcPr>
          <w:p w14:paraId="6C30E292" w14:textId="36BE22F9" w:rsidR="0099654A" w:rsidRPr="001333C2" w:rsidRDefault="00155643" w:rsidP="002B1F00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333C2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  <w:u w:val="single"/>
              </w:rPr>
              <w:t>FOURNITURE COMMUNES</w:t>
            </w:r>
            <w:r w:rsidRPr="001333C2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 xml:space="preserve">:    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Ciseaux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Colle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Règle graduée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de 30 cm ou 1 réglet - 1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 xml:space="preserve">Equerre 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>en plastique - 1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 xml:space="preserve"> Rapporteur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 –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correcteur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-  4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Stylos bille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1333C2">
              <w:rPr>
                <w:rFonts w:ascii="Arial" w:hAnsi="Arial" w:cs="Arial"/>
                <w:i/>
                <w:color w:val="000000" w:themeColor="text1"/>
              </w:rPr>
              <w:t>bleu,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1333C2">
              <w:rPr>
                <w:rFonts w:ascii="Arial" w:hAnsi="Arial" w:cs="Arial"/>
                <w:i/>
                <w:color w:val="000000" w:themeColor="text1"/>
              </w:rPr>
              <w:t>rouge, vert,</w:t>
            </w:r>
            <w:r w:rsidRPr="001333C2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</w:t>
            </w:r>
            <w:r w:rsidRPr="001333C2">
              <w:rPr>
                <w:rFonts w:ascii="Arial" w:hAnsi="Arial" w:cs="Arial"/>
                <w:i/>
                <w:color w:val="000000" w:themeColor="text1"/>
              </w:rPr>
              <w:t>noir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) - 4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Surligneurs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1333C2">
              <w:rPr>
                <w:rFonts w:ascii="Arial" w:hAnsi="Arial" w:cs="Arial"/>
                <w:i/>
                <w:color w:val="000000" w:themeColor="text1"/>
              </w:rPr>
              <w:t>jaune, vert, bleu, orange, rose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) -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Crayons à papier - Taille crayon -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Gomme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plastique blanche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-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Crayons De Couleurs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feutres -  1 Compas à canon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 xml:space="preserve">porte-crayon) avec pointe protégée 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- 1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Clé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USB de 32 Go 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>commune à toutes matières</w:t>
            </w:r>
          </w:p>
        </w:tc>
      </w:tr>
      <w:tr w:rsidR="001333C2" w:rsidRPr="001333C2" w14:paraId="109BF9BF" w14:textId="77777777" w:rsidTr="009F40F8">
        <w:tc>
          <w:tcPr>
            <w:tcW w:w="1901" w:type="dxa"/>
            <w:vAlign w:val="center"/>
          </w:tcPr>
          <w:p w14:paraId="48C5897A" w14:textId="77777777" w:rsidR="00DD0DEC" w:rsidRPr="001333C2" w:rsidRDefault="003A3180" w:rsidP="003A3180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1333C2">
              <w:rPr>
                <w:b/>
                <w:bCs/>
                <w:color w:val="000000" w:themeColor="text1"/>
                <w:sz w:val="24"/>
                <w:szCs w:val="24"/>
              </w:rPr>
              <w:t>ANGLAIS</w:t>
            </w:r>
          </w:p>
        </w:tc>
        <w:tc>
          <w:tcPr>
            <w:tcW w:w="13125" w:type="dxa"/>
          </w:tcPr>
          <w:p w14:paraId="2DBB585D" w14:textId="77777777" w:rsidR="00155643" w:rsidRPr="001333C2" w:rsidRDefault="00155643" w:rsidP="00155643">
            <w:pPr>
              <w:pStyle w:val="Paragraphedeliste"/>
              <w:numPr>
                <w:ilvl w:val="0"/>
                <w:numId w:val="6"/>
              </w:numPr>
              <w:suppressAutoHyphens/>
              <w:spacing w:line="256" w:lineRule="auto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1333C2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2 cahiers à </w:t>
            </w:r>
            <w:r w:rsidRPr="001333C2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grands carreaux </w:t>
            </w:r>
            <w:r w:rsidRPr="001333C2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(format 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24 x 32 cm) </w:t>
            </w:r>
            <w:r w:rsidRPr="001333C2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de 96 pages </w:t>
            </w: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1333C2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protège </w:t>
            </w:r>
            <w:r w:rsidRPr="001333C2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ROUGE</w:t>
            </w:r>
          </w:p>
          <w:p w14:paraId="0739A7DA" w14:textId="77777777" w:rsidR="00155643" w:rsidRPr="001333C2" w:rsidRDefault="00155643" w:rsidP="00155643">
            <w:pPr>
              <w:pStyle w:val="Paragraphedeliste"/>
              <w:numPr>
                <w:ilvl w:val="0"/>
                <w:numId w:val="6"/>
              </w:numPr>
              <w:suppressAutoHyphens/>
              <w:textDirection w:val="btLr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1333C2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1 feutre Velléda </w:t>
            </w:r>
            <w:r w:rsidRPr="001333C2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VERT grosse mine</w:t>
            </w:r>
          </w:p>
          <w:p w14:paraId="5D0451D1" w14:textId="1267A98A" w:rsidR="004807A9" w:rsidRPr="001333C2" w:rsidRDefault="004807A9" w:rsidP="00155643">
            <w:pPr>
              <w:suppressAutoHyphens/>
              <w:spacing w:line="259" w:lineRule="auto"/>
              <w:ind w:left="118" w:hanging="118"/>
              <w:textDirection w:val="btLr"/>
              <w:textAlignment w:val="top"/>
              <w:outlineLvl w:val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155643" w:rsidRPr="001333C2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="00155643" w:rsidRPr="001333C2">
              <w:rPr>
                <w:rFonts w:ascii="Arial" w:hAnsi="Arial" w:cs="Arial"/>
                <w:b/>
                <w:bCs/>
                <w:color w:val="000000" w:themeColor="text1"/>
              </w:rPr>
              <w:t> :</w:t>
            </w:r>
          </w:p>
          <w:p w14:paraId="46DC6859" w14:textId="130DFADD" w:rsidR="001F3631" w:rsidRPr="001333C2" w:rsidRDefault="004807A9" w:rsidP="001333C2">
            <w:pPr>
              <w:suppressAutoHyphens/>
              <w:spacing w:line="259" w:lineRule="auto"/>
              <w:ind w:left="118" w:hanging="118"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155643" w:rsidRPr="001333C2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="00155643" w:rsidRPr="001333C2">
              <w:rPr>
                <w:rFonts w:ascii="Arial" w:hAnsi="Arial" w:cs="Arial"/>
                <w:color w:val="000000" w:themeColor="text1"/>
              </w:rPr>
              <w:t> </w:t>
            </w:r>
            <w:r w:rsidR="00155643" w:rsidRPr="001333C2">
              <w:rPr>
                <w:rFonts w:ascii="Arial" w:hAnsi="Arial" w:cs="Arial"/>
                <w:b/>
                <w:color w:val="000000" w:themeColor="text1"/>
              </w:rPr>
              <w:t xml:space="preserve">6é cycle 3. </w:t>
            </w:r>
            <w:proofErr w:type="spellStart"/>
            <w:r w:rsidR="00155643" w:rsidRPr="001333C2">
              <w:rPr>
                <w:rFonts w:ascii="Arial" w:hAnsi="Arial" w:cs="Arial"/>
                <w:b/>
                <w:color w:val="000000" w:themeColor="text1"/>
              </w:rPr>
              <w:t>What’s</w:t>
            </w:r>
            <w:proofErr w:type="spellEnd"/>
            <w:r w:rsidR="00155643" w:rsidRPr="001333C2">
              <w:rPr>
                <w:rFonts w:ascii="Arial" w:hAnsi="Arial" w:cs="Arial"/>
                <w:b/>
                <w:color w:val="000000" w:themeColor="text1"/>
              </w:rPr>
              <w:t xml:space="preserve"> on ? </w:t>
            </w:r>
            <w:r w:rsidR="00155643" w:rsidRPr="001333C2">
              <w:rPr>
                <w:rFonts w:ascii="Arial" w:hAnsi="Arial" w:cs="Arial"/>
                <w:color w:val="000000" w:themeColor="text1"/>
              </w:rPr>
              <w:t>Hachette Education</w:t>
            </w:r>
          </w:p>
        </w:tc>
      </w:tr>
      <w:tr w:rsidR="001333C2" w:rsidRPr="001333C2" w14:paraId="692203D5" w14:textId="77777777" w:rsidTr="009F40F8">
        <w:tc>
          <w:tcPr>
            <w:tcW w:w="1901" w:type="dxa"/>
            <w:vAlign w:val="center"/>
          </w:tcPr>
          <w:p w14:paraId="4AC8DEF1" w14:textId="77777777" w:rsidR="00DD0DEC" w:rsidRPr="001333C2" w:rsidRDefault="003A3180" w:rsidP="003A3180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1333C2">
              <w:rPr>
                <w:b/>
                <w:bCs/>
                <w:color w:val="000000" w:themeColor="text1"/>
                <w:sz w:val="24"/>
                <w:szCs w:val="24"/>
              </w:rPr>
              <w:t>FRANCAIS</w:t>
            </w:r>
          </w:p>
        </w:tc>
        <w:tc>
          <w:tcPr>
            <w:tcW w:w="13125" w:type="dxa"/>
          </w:tcPr>
          <w:p w14:paraId="35684658" w14:textId="77777777" w:rsidR="001735DD" w:rsidRPr="001735DD" w:rsidRDefault="00155643" w:rsidP="00AA6372">
            <w:pPr>
              <w:numPr>
                <w:ilvl w:val="0"/>
                <w:numId w:val="25"/>
              </w:numPr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1735DD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2 cahiers</w:t>
            </w:r>
            <w:r w:rsidRPr="001735DD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1735DD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Pr="001735DD">
              <w:rPr>
                <w:rFonts w:ascii="Arial" w:eastAsia="MS Mincho" w:hAnsi="Arial" w:cs="Arial"/>
                <w:color w:val="000000" w:themeColor="text1"/>
                <w:lang w:eastAsia="fr-FR"/>
              </w:rPr>
              <w:t> </w:t>
            </w: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1735DD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protège-cahier </w:t>
            </w:r>
            <w:r w:rsidR="001735DD" w:rsidRPr="001735DD">
              <w:rPr>
                <w:rFonts w:ascii="Arial" w:eastAsia="MS Mincho" w:hAnsi="Arial" w:cs="Arial"/>
                <w:b/>
                <w:color w:val="000000" w:themeColor="text1"/>
                <w:lang w:eastAsia="fr-FR"/>
              </w:rPr>
              <w:t>JAUNE</w:t>
            </w:r>
          </w:p>
          <w:p w14:paraId="7088E35F" w14:textId="51846A7C" w:rsidR="001735DD" w:rsidRDefault="001735DD" w:rsidP="00AA6372">
            <w:pPr>
              <w:numPr>
                <w:ilvl w:val="0"/>
                <w:numId w:val="25"/>
              </w:numPr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eastAsia="MS Mincho" w:hAnsi="Arial" w:cs="Arial"/>
                <w:b/>
                <w:color w:val="000000" w:themeColor="text1"/>
                <w:lang w:eastAsia="fr-FR"/>
              </w:rPr>
              <w:t xml:space="preserve">1 </w:t>
            </w:r>
            <w:r w:rsidRPr="001735DD">
              <w:rPr>
                <w:rFonts w:ascii="Arial" w:hAnsi="Arial" w:cs="Arial"/>
                <w:color w:val="000000" w:themeColor="text1"/>
              </w:rPr>
              <w:t>Feuilles Simples blanches, grands carreaux, A4</w:t>
            </w:r>
          </w:p>
          <w:p w14:paraId="4E87B763" w14:textId="1CA6C7DD" w:rsidR="001735DD" w:rsidRDefault="001735DD" w:rsidP="00486C01">
            <w:pPr>
              <w:numPr>
                <w:ilvl w:val="0"/>
                <w:numId w:val="25"/>
              </w:numPr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1735DD">
              <w:rPr>
                <w:rFonts w:ascii="Arial" w:eastAsia="MS Mincho" w:hAnsi="Arial" w:cs="Arial"/>
                <w:b/>
                <w:color w:val="000000" w:themeColor="text1"/>
                <w:lang w:eastAsia="fr-FR"/>
              </w:rPr>
              <w:t xml:space="preserve">1 </w:t>
            </w:r>
            <w:r w:rsidRPr="001735DD">
              <w:rPr>
                <w:rFonts w:ascii="Arial" w:hAnsi="Arial" w:cs="Arial"/>
                <w:color w:val="000000" w:themeColor="text1"/>
              </w:rPr>
              <w:t>Feuilles Doubles blanches, grands carreaux, A4</w:t>
            </w:r>
          </w:p>
          <w:p w14:paraId="0A9AFE84" w14:textId="77777777" w:rsidR="001735DD" w:rsidRDefault="001735DD" w:rsidP="001735DD">
            <w:pPr>
              <w:rPr>
                <w:rFonts w:ascii="Arial" w:hAnsi="Arial" w:cs="Arial"/>
                <w:b/>
                <w:bCs/>
                <w:iCs/>
                <w:color w:val="000000" w:themeColor="text1"/>
              </w:rPr>
            </w:pPr>
            <w:r w:rsidRPr="009C69A9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Il est fortement conseillé à tous les élèves d’avoir à leur disposition</w:t>
            </w:r>
            <w:r w:rsidRPr="009C69A9">
              <w:rPr>
                <w:rFonts w:ascii="Arial" w:hAnsi="Arial" w:cs="Arial"/>
                <w:iCs/>
                <w:color w:val="000000" w:themeColor="text1"/>
                <w:u w:val="single"/>
              </w:rPr>
              <w:t xml:space="preserve"> </w:t>
            </w:r>
            <w:r w:rsidRPr="009C69A9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pour le travail à la maison</w:t>
            </w:r>
            <w:r w:rsidRPr="009C69A9">
              <w:rPr>
                <w:rFonts w:ascii="Arial" w:hAnsi="Arial" w:cs="Arial"/>
                <w:b/>
                <w:bCs/>
                <w:iCs/>
                <w:color w:val="000000" w:themeColor="text1"/>
              </w:rPr>
              <w:t xml:space="preserve"> :  </w:t>
            </w:r>
          </w:p>
          <w:p w14:paraId="7722D103" w14:textId="77777777" w:rsidR="001735DD" w:rsidRPr="009C69A9" w:rsidRDefault="001735DD" w:rsidP="001735DD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9C69A9">
              <w:rPr>
                <w:rFonts w:ascii="Arial" w:hAnsi="Arial" w:cs="Arial"/>
                <w:b/>
                <w:bCs/>
                <w:iCs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Un Bled, un Bescherelle   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OU </w:t>
            </w:r>
            <w:r w:rsidRPr="009C69A9">
              <w:rPr>
                <w:rFonts w:ascii="Arial" w:hAnsi="Arial" w:cs="Arial"/>
                <w:bCs/>
                <w:color w:val="000000" w:themeColor="text1"/>
              </w:rPr>
              <w:t>Le</w:t>
            </w:r>
            <w:r w:rsidRPr="009C69A9">
              <w:rPr>
                <w:rFonts w:ascii="Arial" w:hAnsi="Arial" w:cs="Arial"/>
                <w:color w:val="000000" w:themeColor="text1"/>
              </w:rPr>
              <w:t xml:space="preserve"> Grevisse du collège, 6è-3è, Magnard. 2018.</w:t>
            </w:r>
            <w:r w:rsidRPr="009C69A9">
              <w:rPr>
                <w:rFonts w:ascii="Arial" w:hAnsi="Arial" w:cs="Arial"/>
                <w:b/>
                <w:color w:val="000000" w:themeColor="text1"/>
                <w:u w:val="single"/>
              </w:rPr>
              <w:t xml:space="preserve"> </w:t>
            </w:r>
          </w:p>
          <w:p w14:paraId="0DB966BB" w14:textId="77777777" w:rsidR="001735DD" w:rsidRPr="009C69A9" w:rsidRDefault="001735DD" w:rsidP="001735D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9C69A9">
              <w:rPr>
                <w:rFonts w:ascii="Arial" w:hAnsi="Arial" w:cs="Arial"/>
                <w:b/>
                <w:bCs/>
                <w:color w:val="000000" w:themeColor="text1"/>
              </w:rPr>
              <w:t> :</w:t>
            </w:r>
          </w:p>
          <w:p w14:paraId="0CEF86EA" w14:textId="77777777" w:rsidR="004807A9" w:rsidRPr="001333C2" w:rsidRDefault="0082171C" w:rsidP="0014017F">
            <w:pPr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Pr="001333C2">
              <w:rPr>
                <w:rFonts w:ascii="Arial" w:hAnsi="Arial" w:cs="Arial"/>
                <w:color w:val="000000" w:themeColor="text1"/>
              </w:rPr>
              <w:t> 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>Grevisse 6</w:t>
            </w:r>
            <w:r w:rsidRPr="001333C2">
              <w:rPr>
                <w:rFonts w:ascii="Arial" w:hAnsi="Arial" w:cs="Arial"/>
                <w:b/>
                <w:color w:val="000000" w:themeColor="text1"/>
                <w:vertAlign w:val="superscript"/>
              </w:rPr>
              <w:t>e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 xml:space="preserve"> Cahier d’exercices</w:t>
            </w:r>
            <w:r w:rsidRPr="001333C2">
              <w:rPr>
                <w:rFonts w:ascii="Arial" w:hAnsi="Arial" w:cs="Arial"/>
                <w:color w:val="000000" w:themeColor="text1"/>
              </w:rPr>
              <w:t>, Magnard, 2021</w:t>
            </w:r>
          </w:p>
          <w:p w14:paraId="0FFC4511" w14:textId="77777777" w:rsidR="001F3631" w:rsidRDefault="0082171C" w:rsidP="0014017F">
            <w:pPr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>Lectures de vacances 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: Françoise </w:t>
            </w:r>
            <w:proofErr w:type="spellStart"/>
            <w:r w:rsidRPr="001333C2">
              <w:rPr>
                <w:rFonts w:ascii="Arial" w:hAnsi="Arial" w:cs="Arial"/>
                <w:color w:val="000000" w:themeColor="text1"/>
              </w:rPr>
              <w:t>Rachmul</w:t>
            </w:r>
            <w:proofErr w:type="spellEnd"/>
            <w:r w:rsidRPr="001333C2">
              <w:rPr>
                <w:rFonts w:ascii="Arial" w:hAnsi="Arial" w:cs="Arial"/>
                <w:color w:val="000000" w:themeColor="text1"/>
              </w:rPr>
              <w:t xml:space="preserve">, 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>Héraclès le valeureux</w:t>
            </w:r>
            <w:r w:rsidRPr="001333C2">
              <w:rPr>
                <w:rFonts w:ascii="Arial" w:hAnsi="Arial" w:cs="Arial"/>
                <w:color w:val="000000" w:themeColor="text1"/>
              </w:rPr>
              <w:t>, Flammarion, 20</w:t>
            </w:r>
            <w:r w:rsidR="00155643" w:rsidRPr="001333C2">
              <w:rPr>
                <w:rFonts w:ascii="Arial" w:hAnsi="Arial" w:cs="Arial"/>
                <w:color w:val="000000" w:themeColor="text1"/>
              </w:rPr>
              <w:t>16</w:t>
            </w:r>
          </w:p>
          <w:p w14:paraId="211CCE45" w14:textId="7960C1EB" w:rsidR="002A090D" w:rsidRPr="001333C2" w:rsidRDefault="002A090D" w:rsidP="0014017F">
            <w:pPr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</w:p>
        </w:tc>
      </w:tr>
      <w:tr w:rsidR="001333C2" w:rsidRPr="001333C2" w14:paraId="2720CBFA" w14:textId="77777777" w:rsidTr="009F40F8">
        <w:trPr>
          <w:trHeight w:val="816"/>
        </w:trPr>
        <w:tc>
          <w:tcPr>
            <w:tcW w:w="1901" w:type="dxa"/>
            <w:vAlign w:val="center"/>
          </w:tcPr>
          <w:p w14:paraId="3A952962" w14:textId="77777777" w:rsidR="00824C7B" w:rsidRPr="001333C2" w:rsidRDefault="00824C7B" w:rsidP="003A3180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t>HISTOIRE GEOGRAPHIE</w:t>
            </w:r>
          </w:p>
          <w:p w14:paraId="58F9E941" w14:textId="07616082" w:rsidR="00824C7B" w:rsidRPr="001333C2" w:rsidRDefault="00824C7B" w:rsidP="003A3180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t>EMC</w:t>
            </w:r>
          </w:p>
        </w:tc>
        <w:tc>
          <w:tcPr>
            <w:tcW w:w="13125" w:type="dxa"/>
          </w:tcPr>
          <w:p w14:paraId="06764B84" w14:textId="7E5A0EF5" w:rsidR="00824C7B" w:rsidRPr="001333C2" w:rsidRDefault="00FA140F" w:rsidP="009F40F8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>3</w:t>
            </w:r>
            <w:r w:rsidR="00824C7B" w:rsidRPr="001333C2">
              <w:rPr>
                <w:rFonts w:ascii="Arial" w:hAnsi="Arial" w:cs="Arial"/>
                <w:color w:val="000000" w:themeColor="text1"/>
              </w:rPr>
              <w:t xml:space="preserve"> cahiers 96 pages Grand format (24 x 32 cm) + 1 </w:t>
            </w:r>
            <w:r w:rsidR="00824C7B"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protège : </w:t>
            </w:r>
            <w:r w:rsidR="00824C7B" w:rsidRPr="001333C2">
              <w:rPr>
                <w:rFonts w:ascii="Arial" w:hAnsi="Arial" w:cs="Arial"/>
                <w:color w:val="000000" w:themeColor="text1"/>
              </w:rPr>
              <w:t>vert, rouge et noir</w:t>
            </w:r>
          </w:p>
          <w:p w14:paraId="4227D78B" w14:textId="77777777" w:rsidR="00824C7B" w:rsidRPr="001333C2" w:rsidRDefault="00824C7B" w:rsidP="009F40F8">
            <w:pPr>
              <w:pStyle w:val="Paragraphedeliste"/>
              <w:numPr>
                <w:ilvl w:val="0"/>
                <w:numId w:val="3"/>
              </w:numPr>
              <w:spacing w:before="240"/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paquet de copies doubles Grand format</w:t>
            </w:r>
          </w:p>
          <w:p w14:paraId="033BC5D2" w14:textId="37B31BFC" w:rsidR="00824C7B" w:rsidRPr="00FA140F" w:rsidRDefault="00824C7B" w:rsidP="00FA140F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1333C2" w:rsidRPr="001333C2" w14:paraId="7298C2FB" w14:textId="77777777" w:rsidTr="0032493A">
        <w:trPr>
          <w:trHeight w:val="340"/>
        </w:trPr>
        <w:tc>
          <w:tcPr>
            <w:tcW w:w="1901" w:type="dxa"/>
            <w:vAlign w:val="center"/>
          </w:tcPr>
          <w:p w14:paraId="187D0B0E" w14:textId="77777777" w:rsidR="0082171C" w:rsidRPr="001333C2" w:rsidRDefault="0082171C" w:rsidP="0082171C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t>MATHEMATIQUES</w:t>
            </w:r>
          </w:p>
        </w:tc>
        <w:tc>
          <w:tcPr>
            <w:tcW w:w="13125" w:type="dxa"/>
          </w:tcPr>
          <w:p w14:paraId="221C3F02" w14:textId="77777777" w:rsidR="004807A9" w:rsidRPr="001333C2" w:rsidRDefault="004807A9" w:rsidP="004807A9">
            <w:pPr>
              <w:numPr>
                <w:ilvl w:val="0"/>
                <w:numId w:val="25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1333C2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2 cahiers</w:t>
            </w:r>
            <w:r w:rsidRPr="001333C2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1333C2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Pr="001333C2">
              <w:rPr>
                <w:rFonts w:ascii="Arial" w:eastAsia="MS Mincho" w:hAnsi="Arial" w:cs="Arial"/>
                <w:color w:val="000000" w:themeColor="text1"/>
                <w:lang w:eastAsia="fr-FR"/>
              </w:rPr>
              <w:t> </w:t>
            </w: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1333C2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protège-cahier </w:t>
            </w:r>
            <w:r w:rsidRPr="001333C2">
              <w:rPr>
                <w:rFonts w:ascii="Arial" w:eastAsia="MS Mincho" w:hAnsi="Arial" w:cs="Arial"/>
                <w:b/>
                <w:color w:val="000000" w:themeColor="text1"/>
                <w:lang w:eastAsia="fr-FR"/>
              </w:rPr>
              <w:t>BLEU</w:t>
            </w:r>
            <w:r w:rsidRPr="001333C2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</w:p>
          <w:p w14:paraId="30A9F3C3" w14:textId="77777777" w:rsidR="004807A9" w:rsidRPr="001333C2" w:rsidRDefault="004807A9" w:rsidP="004807A9">
            <w:pPr>
              <w:numPr>
                <w:ilvl w:val="0"/>
                <w:numId w:val="25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1333C2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petit cahier à </w:t>
            </w:r>
            <w:r w:rsidRPr="001333C2">
              <w:rPr>
                <w:rFonts w:ascii="Arial" w:eastAsia="MS Mincho" w:hAnsi="Arial" w:cs="Arial"/>
                <w:color w:val="000000" w:themeColor="text1"/>
                <w:u w:val="single"/>
                <w:lang w:eastAsia="fr-FR"/>
              </w:rPr>
              <w:t>petits carreaux</w:t>
            </w:r>
            <w:r w:rsidRPr="001333C2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de 96 pages ;</w:t>
            </w:r>
          </w:p>
          <w:p w14:paraId="02F956FC" w14:textId="77777777" w:rsidR="004807A9" w:rsidRPr="001333C2" w:rsidRDefault="004807A9" w:rsidP="004807A9">
            <w:pPr>
              <w:numPr>
                <w:ilvl w:val="0"/>
                <w:numId w:val="25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1333C2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pochette de papier calque (réservée uniquement aux mathématiques) ; </w:t>
            </w:r>
          </w:p>
          <w:p w14:paraId="328ABE8A" w14:textId="77777777" w:rsidR="004807A9" w:rsidRPr="001333C2" w:rsidRDefault="004807A9" w:rsidP="004807A9">
            <w:pPr>
              <w:numPr>
                <w:ilvl w:val="0"/>
                <w:numId w:val="25"/>
              </w:numPr>
              <w:spacing w:after="160" w:line="259" w:lineRule="auto"/>
              <w:contextualSpacing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1333C2">
              <w:rPr>
                <w:rFonts w:ascii="Arial" w:eastAsia="MS Mincho" w:hAnsi="Arial" w:cs="Arial"/>
                <w:color w:val="000000" w:themeColor="text1"/>
                <w:lang w:eastAsia="fr-FR"/>
              </w:rPr>
              <w:t>1 pochette de papier millimétré ;</w:t>
            </w:r>
          </w:p>
          <w:p w14:paraId="1F97F126" w14:textId="51FA774E" w:rsidR="001333C2" w:rsidRPr="00366275" w:rsidRDefault="004807A9" w:rsidP="00DB6FEF">
            <w:pPr>
              <w:numPr>
                <w:ilvl w:val="0"/>
                <w:numId w:val="25"/>
              </w:numPr>
              <w:spacing w:after="160" w:line="259" w:lineRule="auto"/>
              <w:contextualSpacing/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  <w:r w:rsidRPr="00366275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critérium 0.7 mm avec 12 mines ;1 calculatrice scientifique </w:t>
            </w:r>
            <w:r w:rsidRPr="00366275">
              <w:rPr>
                <w:rFonts w:ascii="Arial" w:eastAsia="MS Mincho" w:hAnsi="Arial" w:cs="Arial"/>
                <w:b/>
                <w:bCs/>
                <w:color w:val="000000" w:themeColor="text1"/>
                <w:lang w:eastAsia="fr-FR"/>
              </w:rPr>
              <w:t>CASIO fx-92+ Spéciale Collège</w:t>
            </w:r>
            <w:r w:rsidRPr="00366275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(de préférence) ou TI Collège ou modèle </w:t>
            </w:r>
            <w:r w:rsidR="001333C2" w:rsidRPr="00366275">
              <w:rPr>
                <w:rFonts w:ascii="Arial" w:eastAsia="MS Mincho" w:hAnsi="Arial" w:cs="Arial"/>
                <w:color w:val="000000" w:themeColor="text1"/>
                <w:lang w:eastAsia="fr-FR"/>
              </w:rPr>
              <w:t>équivalent</w:t>
            </w:r>
            <w:r w:rsidR="001333C2" w:rsidRPr="00366275">
              <w:rPr>
                <w:rFonts w:ascii="Arial" w:eastAsia="MS Mincho" w:hAnsi="Arial" w:cs="Arial"/>
                <w:b/>
                <w:bCs/>
                <w:color w:val="000000" w:themeColor="text1"/>
              </w:rPr>
              <w:t xml:space="preserve">. </w:t>
            </w:r>
          </w:p>
          <w:p w14:paraId="5ADFB701" w14:textId="6032AC6F" w:rsidR="001333C2" w:rsidRPr="001333C2" w:rsidRDefault="004807A9" w:rsidP="0014017F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  <w:r w:rsidRPr="001333C2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</w:p>
          <w:p w14:paraId="4003F347" w14:textId="0D502409" w:rsidR="0082171C" w:rsidRPr="001333C2" w:rsidRDefault="004807A9" w:rsidP="0014017F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14017F">
              <w:rPr>
                <w:rFonts w:ascii="Arial" w:hAnsi="Arial" w:cs="Arial"/>
                <w:b/>
                <w:bCs/>
                <w:color w:val="000000" w:themeColor="text1"/>
              </w:rPr>
              <w:t>Cahier d’activités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 xml:space="preserve"> :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 Le cahier de maths </w:t>
            </w:r>
            <w:r w:rsidRPr="001333C2">
              <w:rPr>
                <w:rFonts w:ascii="Arial" w:hAnsi="Arial" w:cs="Arial"/>
                <w:b/>
                <w:i/>
                <w:color w:val="000000" w:themeColor="text1"/>
              </w:rPr>
              <w:t>6</w:t>
            </w:r>
            <w:r w:rsidRPr="001333C2">
              <w:rPr>
                <w:rFonts w:ascii="Arial" w:hAnsi="Arial" w:cs="Arial"/>
                <w:b/>
                <w:i/>
                <w:color w:val="000000" w:themeColor="text1"/>
                <w:vertAlign w:val="superscript"/>
              </w:rPr>
              <w:t>e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Mission Indigo Edition 2021 Hachette Education ISBN : 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>978-201-787522-2</w:t>
            </w:r>
            <w:r w:rsidR="001333C2" w:rsidRPr="001333C2">
              <w:rPr>
                <w:rFonts w:ascii="Arial" w:hAnsi="Arial" w:cs="Arial"/>
                <w:b/>
                <w:color w:val="000000" w:themeColor="text1"/>
              </w:rPr>
              <w:t>l</w:t>
            </w:r>
            <w:r w:rsidR="001333C2">
              <w:rPr>
                <w:rFonts w:ascii="Arial" w:hAnsi="Arial" w:cs="Arial"/>
                <w:b/>
                <w:color w:val="000000" w:themeColor="text1"/>
              </w:rPr>
              <w:t xml:space="preserve">          </w:t>
            </w:r>
          </w:p>
        </w:tc>
      </w:tr>
      <w:tr w:rsidR="001333C2" w:rsidRPr="001333C2" w14:paraId="3488F6C8" w14:textId="77777777" w:rsidTr="009F40F8">
        <w:trPr>
          <w:trHeight w:val="1126"/>
        </w:trPr>
        <w:tc>
          <w:tcPr>
            <w:tcW w:w="1901" w:type="dxa"/>
            <w:vAlign w:val="center"/>
          </w:tcPr>
          <w:p w14:paraId="697D0F5E" w14:textId="77777777" w:rsidR="0082171C" w:rsidRPr="001333C2" w:rsidRDefault="0082171C" w:rsidP="0082171C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t>SCIENCES PHYSIQUES</w:t>
            </w:r>
          </w:p>
        </w:tc>
        <w:tc>
          <w:tcPr>
            <w:tcW w:w="13125" w:type="dxa"/>
          </w:tcPr>
          <w:p w14:paraId="5C839AE7" w14:textId="77777777" w:rsidR="00155643" w:rsidRPr="001333C2" w:rsidRDefault="00155643" w:rsidP="00155643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Feuilles Simples blanches, grands carreaux, A4</w:t>
            </w:r>
          </w:p>
          <w:p w14:paraId="3FDA7A64" w14:textId="77777777" w:rsidR="00155643" w:rsidRPr="001333C2" w:rsidRDefault="00155643" w:rsidP="00155643">
            <w:pPr>
              <w:pStyle w:val="Paragraphedeliste"/>
              <w:numPr>
                <w:ilvl w:val="0"/>
                <w:numId w:val="8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Feuilles Doubles blanches, grands carreaux, A4</w:t>
            </w:r>
          </w:p>
          <w:p w14:paraId="3B9637E7" w14:textId="77777777" w:rsidR="00155643" w:rsidRPr="001333C2" w:rsidRDefault="00155643" w:rsidP="00155643">
            <w:pPr>
              <w:pStyle w:val="Paragraphedeliste"/>
              <w:numPr>
                <w:ilvl w:val="0"/>
                <w:numId w:val="8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1 Grand cahier à grands carreaux (format 24 x 32 cm) de 96 pages</w:t>
            </w: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sym w:font="Wingdings 2" w:char="F0CA"/>
            </w: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 protège-cahier</w:t>
            </w:r>
            <w:r w:rsidRPr="001333C2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 JAUNE</w:t>
            </w:r>
          </w:p>
          <w:p w14:paraId="6252A1E9" w14:textId="77777777" w:rsidR="004807A9" w:rsidRPr="001333C2" w:rsidRDefault="00155643" w:rsidP="002A090D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333C2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:  </w:t>
            </w:r>
          </w:p>
          <w:p w14:paraId="0550B8D5" w14:textId="5586C5D0" w:rsidR="0082171C" w:rsidRPr="001333C2" w:rsidRDefault="00155643" w:rsidP="002A090D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BA5C03">
              <w:rPr>
                <w:rFonts w:ascii="Arial" w:hAnsi="Arial" w:cs="Arial"/>
                <w:b/>
                <w:bCs/>
                <w:color w:val="000000" w:themeColor="text1"/>
              </w:rPr>
              <w:t>Cahier d’activités</w:t>
            </w:r>
            <w:r w:rsidR="00BA5C03">
              <w:rPr>
                <w:rFonts w:ascii="Arial" w:hAnsi="Arial" w:cs="Arial"/>
                <w:b/>
                <w:bCs/>
                <w:color w:val="000000" w:themeColor="text1"/>
              </w:rPr>
              <w:t> :</w:t>
            </w:r>
            <w:r w:rsidRPr="001333C2">
              <w:rPr>
                <w:rFonts w:ascii="Arial" w:hAnsi="Arial" w:cs="Arial"/>
                <w:bCs/>
                <w:color w:val="000000" w:themeColor="text1"/>
              </w:rPr>
              <w:t xml:space="preserve"> Sciences et Technologie </w:t>
            </w:r>
            <w:r w:rsidR="00431299" w:rsidRPr="001333C2">
              <w:rPr>
                <w:rFonts w:ascii="Arial" w:hAnsi="Arial" w:cs="Arial"/>
                <w:color w:val="000000" w:themeColor="text1"/>
              </w:rPr>
              <w:t>6é</w:t>
            </w:r>
            <w:r w:rsidR="00431299" w:rsidRPr="001333C2">
              <w:rPr>
                <w:rFonts w:ascii="Arial" w:hAnsi="Arial" w:cs="Arial"/>
                <w:b/>
                <w:color w:val="000000" w:themeColor="text1"/>
              </w:rPr>
              <w:t xml:space="preserve">, </w:t>
            </w:r>
            <w:r w:rsidR="00431299" w:rsidRPr="001333C2">
              <w:rPr>
                <w:rFonts w:ascii="Arial" w:hAnsi="Arial" w:cs="Arial"/>
                <w:bCs/>
                <w:color w:val="000000" w:themeColor="text1"/>
              </w:rPr>
              <w:t xml:space="preserve">édition </w:t>
            </w:r>
            <w:r w:rsidR="008A7FA9" w:rsidRPr="001333C2">
              <w:rPr>
                <w:rFonts w:ascii="Arial" w:hAnsi="Arial" w:cs="Arial"/>
                <w:bCs/>
                <w:color w:val="000000" w:themeColor="text1"/>
              </w:rPr>
              <w:t>Nathan 2021</w:t>
            </w:r>
            <w:r w:rsidRPr="001333C2">
              <w:rPr>
                <w:rFonts w:ascii="Arial" w:hAnsi="Arial" w:cs="Arial"/>
                <w:b/>
                <w:bCs/>
                <w:color w:val="000000" w:themeColor="text1"/>
              </w:rPr>
              <w:t xml:space="preserve"> ISBN:978-209-</w:t>
            </w:r>
            <w:r w:rsidR="00431299" w:rsidRPr="001333C2">
              <w:rPr>
                <w:rFonts w:ascii="Arial" w:hAnsi="Arial" w:cs="Arial"/>
                <w:b/>
                <w:bCs/>
                <w:color w:val="000000" w:themeColor="text1"/>
              </w:rPr>
              <w:t>172933-6</w:t>
            </w:r>
            <w:r w:rsidR="0014017F">
              <w:rPr>
                <w:rFonts w:ascii="Arial" w:hAnsi="Arial" w:cs="Arial"/>
                <w:b/>
                <w:bCs/>
                <w:color w:val="000000" w:themeColor="text1"/>
              </w:rPr>
              <w:t xml:space="preserve">                                        </w:t>
            </w:r>
            <w:r w:rsidR="0014017F" w:rsidRPr="003171A4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sym w:font="Wingdings" w:char="F046"/>
            </w:r>
          </w:p>
          <w:p w14:paraId="299782FD" w14:textId="04B094FF" w:rsidR="001F3631" w:rsidRPr="001333C2" w:rsidRDefault="001F3631" w:rsidP="00431299">
            <w:pPr>
              <w:ind w:left="360"/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1333C2" w:rsidRPr="001333C2" w14:paraId="399601A2" w14:textId="77777777" w:rsidTr="009F40F8">
        <w:tc>
          <w:tcPr>
            <w:tcW w:w="1901" w:type="dxa"/>
            <w:vAlign w:val="center"/>
          </w:tcPr>
          <w:p w14:paraId="05702C74" w14:textId="77777777" w:rsidR="0082171C" w:rsidRPr="001333C2" w:rsidRDefault="0082171C" w:rsidP="0082171C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lastRenderedPageBreak/>
              <w:t>SVT</w:t>
            </w:r>
          </w:p>
        </w:tc>
        <w:tc>
          <w:tcPr>
            <w:tcW w:w="13125" w:type="dxa"/>
          </w:tcPr>
          <w:p w14:paraId="0C09C95B" w14:textId="77777777" w:rsidR="00D22945" w:rsidRPr="001333C2" w:rsidRDefault="00D22945" w:rsidP="00D22945">
            <w:pPr>
              <w:pStyle w:val="Paragraphedeliste"/>
              <w:numPr>
                <w:ilvl w:val="0"/>
                <w:numId w:val="30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porte-vues de 90 vues A4</w:t>
            </w:r>
          </w:p>
          <w:p w14:paraId="6E7E7036" w14:textId="77777777" w:rsidR="00D22945" w:rsidRPr="001333C2" w:rsidRDefault="00D22945" w:rsidP="00D22945">
            <w:pPr>
              <w:pStyle w:val="Paragraphedeliste"/>
              <w:numPr>
                <w:ilvl w:val="0"/>
                <w:numId w:val="30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bloc de feuilles simples blanches à grands carreaux A4</w:t>
            </w:r>
          </w:p>
          <w:p w14:paraId="03A3C4C0" w14:textId="77777777" w:rsidR="00D22945" w:rsidRPr="001333C2" w:rsidRDefault="00D22945" w:rsidP="00D22945">
            <w:pPr>
              <w:pStyle w:val="Paragraphedeliste"/>
              <w:numPr>
                <w:ilvl w:val="0"/>
                <w:numId w:val="30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paquet de feuilles de dessins blanches spécial sciences perforées ou non</w:t>
            </w:r>
          </w:p>
          <w:p w14:paraId="3CBFBA6A" w14:textId="77777777" w:rsidR="00D22945" w:rsidRPr="001333C2" w:rsidRDefault="00D22945" w:rsidP="00D22945">
            <w:pPr>
              <w:pStyle w:val="Paragraphedeliste"/>
              <w:numPr>
                <w:ilvl w:val="0"/>
                <w:numId w:val="30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333C2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225F44FC" w14:textId="77777777" w:rsidR="00D22945" w:rsidRPr="00BA5C03" w:rsidRDefault="00D22945" w:rsidP="002A090D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BA5C03">
              <w:rPr>
                <w:rFonts w:ascii="Arial" w:hAnsi="Arial" w:cs="Arial"/>
                <w:b/>
                <w:color w:val="000000" w:themeColor="text1"/>
                <w:u w:val="single"/>
              </w:rPr>
              <w:t>OBLIGATOIRE</w:t>
            </w:r>
            <w:r w:rsidRPr="00BA5C03">
              <w:rPr>
                <w:rFonts w:ascii="Arial" w:hAnsi="Arial" w:cs="Arial"/>
                <w:b/>
                <w:color w:val="000000" w:themeColor="text1"/>
              </w:rPr>
              <w:t> :</w:t>
            </w:r>
          </w:p>
          <w:p w14:paraId="4D0F1064" w14:textId="4311AA44" w:rsidR="00223492" w:rsidRPr="00223492" w:rsidRDefault="00D22945" w:rsidP="00223492">
            <w:pPr>
              <w:textAlignment w:val="baseline"/>
              <w:rPr>
                <w:rFonts w:ascii="inherit" w:eastAsia="Times New Roman" w:hAnsi="inherit" w:cs="Arial"/>
                <w:color w:val="000000"/>
                <w:sz w:val="24"/>
                <w:szCs w:val="24"/>
                <w:lang w:eastAsia="fr-FR"/>
              </w:rPr>
            </w:pPr>
            <w:r w:rsidRPr="00BA5C03">
              <w:rPr>
                <w:rFonts w:ascii="Arial" w:hAnsi="Arial" w:cs="Arial"/>
                <w:b/>
                <w:color w:val="000000" w:themeColor="text1"/>
              </w:rPr>
              <w:t xml:space="preserve"> Cahier d’activités :</w:t>
            </w:r>
            <w:r w:rsidRPr="00BA5C03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 SVT</w:t>
            </w:r>
            <w:r w:rsidRPr="00BA5C03">
              <w:rPr>
                <w:rFonts w:ascii="Arial" w:hAnsi="Arial" w:cs="Arial"/>
                <w:b/>
                <w:color w:val="000000" w:themeColor="text1"/>
              </w:rPr>
              <w:t xml:space="preserve"> 6è, édition 20</w:t>
            </w:r>
            <w:r w:rsidR="00223492">
              <w:rPr>
                <w:rFonts w:ascii="Arial" w:hAnsi="Arial" w:cs="Arial"/>
                <w:b/>
                <w:color w:val="000000" w:themeColor="text1"/>
              </w:rPr>
              <w:t>21</w:t>
            </w:r>
            <w:r w:rsidRPr="00BA5C03">
              <w:rPr>
                <w:rFonts w:ascii="Arial" w:hAnsi="Arial" w:cs="Arial"/>
                <w:b/>
                <w:color w:val="000000" w:themeColor="text1"/>
              </w:rPr>
              <w:t xml:space="preserve"> Nathan, </w:t>
            </w:r>
            <w:r w:rsidRPr="00BA5C03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 xml:space="preserve">ISBN : </w:t>
            </w:r>
            <w:r w:rsidR="00223492" w:rsidRPr="00223492">
              <w:rPr>
                <w:rFonts w:ascii="Arial" w:eastAsia="Times New Roman" w:hAnsi="Arial" w:cs="Arial"/>
                <w:b/>
                <w:bCs/>
                <w:color w:val="656366"/>
                <w:sz w:val="20"/>
                <w:szCs w:val="20"/>
                <w:lang w:eastAsia="fr-FR"/>
              </w:rPr>
              <w:t> </w:t>
            </w:r>
            <w:r w:rsidR="00223492" w:rsidRPr="0022349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fr-FR"/>
              </w:rPr>
              <w:t>978 20917293-36</w:t>
            </w:r>
          </w:p>
          <w:p w14:paraId="3BE62E2C" w14:textId="55F4AB69" w:rsidR="00D22945" w:rsidRPr="00BA5C03" w:rsidRDefault="00D22945" w:rsidP="002A090D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</w:p>
          <w:p w14:paraId="05E19176" w14:textId="54B7013B" w:rsidR="0082171C" w:rsidRPr="001333C2" w:rsidRDefault="0082171C" w:rsidP="0082171C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1333C2" w:rsidRPr="001333C2" w14:paraId="7DC6FAB1" w14:textId="77777777" w:rsidTr="009F40F8">
        <w:tc>
          <w:tcPr>
            <w:tcW w:w="1901" w:type="dxa"/>
            <w:vAlign w:val="center"/>
          </w:tcPr>
          <w:p w14:paraId="4AC96C4F" w14:textId="77777777" w:rsidR="0082171C" w:rsidRPr="001333C2" w:rsidRDefault="0082171C" w:rsidP="0082171C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t>TECHNOLOGIE</w:t>
            </w:r>
          </w:p>
        </w:tc>
        <w:tc>
          <w:tcPr>
            <w:tcW w:w="13125" w:type="dxa"/>
          </w:tcPr>
          <w:p w14:paraId="2C4CDEFA" w14:textId="03B41E58" w:rsidR="0082171C" w:rsidRPr="001333C2" w:rsidRDefault="0082171C" w:rsidP="0082171C">
            <w:pPr>
              <w:pStyle w:val="Paragraphedeliste"/>
              <w:numPr>
                <w:ilvl w:val="0"/>
                <w:numId w:val="10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grand classeur (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>pas de cahier classeur)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format 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>A4 avec 4 anneaux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(qui sera utilisé aussi pour les disciplines SVT et </w:t>
            </w:r>
            <w:r w:rsidR="00431299" w:rsidRPr="001333C2">
              <w:rPr>
                <w:rFonts w:ascii="Arial" w:hAnsi="Arial" w:cs="Arial"/>
                <w:color w:val="000000" w:themeColor="text1"/>
              </w:rPr>
              <w:t>technologie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)  </w:t>
            </w:r>
          </w:p>
          <w:p w14:paraId="1C12F337" w14:textId="77777777" w:rsidR="0082171C" w:rsidRPr="001333C2" w:rsidRDefault="0082171C" w:rsidP="0082171C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 xml:space="preserve">50 feuilles blanches A4 grands carreaux </w:t>
            </w:r>
          </w:p>
          <w:p w14:paraId="5C1B5B29" w14:textId="77777777" w:rsidR="001F3631" w:rsidRPr="00BB061C" w:rsidRDefault="0082171C" w:rsidP="00BA5C03">
            <w:pPr>
              <w:pStyle w:val="Paragraphedeliste"/>
              <w:numPr>
                <w:ilvl w:val="0"/>
                <w:numId w:val="11"/>
              </w:numPr>
              <w:rPr>
                <w:rFonts w:ascii="Arial" w:hAnsi="Arial" w:cs="Arial"/>
                <w:b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50 pochettes plastiques A4 transparentes et incolores</w:t>
            </w:r>
          </w:p>
          <w:p w14:paraId="54D4AB93" w14:textId="64278B64" w:rsidR="00BB061C" w:rsidRPr="00BB061C" w:rsidRDefault="00BB061C" w:rsidP="00BB061C">
            <w:pPr>
              <w:ind w:left="360"/>
              <w:rPr>
                <w:rFonts w:ascii="Arial" w:hAnsi="Arial" w:cs="Arial"/>
                <w:b/>
                <w:color w:val="000000" w:themeColor="text1"/>
              </w:rPr>
            </w:pPr>
            <w:bookmarkStart w:id="0" w:name="_GoBack"/>
            <w:bookmarkEnd w:id="0"/>
          </w:p>
        </w:tc>
      </w:tr>
      <w:tr w:rsidR="001333C2" w:rsidRPr="001333C2" w14:paraId="18AAE2E0" w14:textId="77777777" w:rsidTr="009F40F8">
        <w:tc>
          <w:tcPr>
            <w:tcW w:w="1901" w:type="dxa"/>
            <w:vAlign w:val="center"/>
          </w:tcPr>
          <w:p w14:paraId="558C65C4" w14:textId="77777777" w:rsidR="0082171C" w:rsidRPr="001333C2" w:rsidRDefault="0082171C" w:rsidP="0082171C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t>ARTS PLASTIQUES</w:t>
            </w:r>
          </w:p>
        </w:tc>
        <w:tc>
          <w:tcPr>
            <w:tcW w:w="13125" w:type="dxa"/>
          </w:tcPr>
          <w:p w14:paraId="0654D9BF" w14:textId="74446B7A" w:rsidR="003E3B5F" w:rsidRPr="001333C2" w:rsidRDefault="003E3B5F" w:rsidP="003E3B5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i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 xml:space="preserve">1 cahier avec des pages blanches + protège cahier transparent </w:t>
            </w:r>
          </w:p>
          <w:p w14:paraId="00322BC3" w14:textId="77777777" w:rsidR="003E3B5F" w:rsidRPr="001333C2" w:rsidRDefault="003E3B5F" w:rsidP="003E3B5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 xml:space="preserve">1 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>feutre de dessin fin noir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pour les arts plastiques uniquement (1mm ou plus)</w:t>
            </w:r>
          </w:p>
          <w:p w14:paraId="1FC5943C" w14:textId="77777777" w:rsidR="003E3B5F" w:rsidRPr="001333C2" w:rsidRDefault="003E3B5F" w:rsidP="003E3B5F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color w:val="000000" w:themeColor="text1"/>
                <w:lang w:val="en-US"/>
              </w:rPr>
            </w:pPr>
            <w:r w:rsidRPr="001333C2">
              <w:rPr>
                <w:rFonts w:ascii="Arial" w:hAnsi="Arial" w:cs="Arial"/>
                <w:color w:val="000000" w:themeColor="text1"/>
                <w:lang w:val="en-US"/>
              </w:rPr>
              <w:t>1 crayon HB, 1 crayon gras type 2B 4B.</w:t>
            </w:r>
          </w:p>
          <w:p w14:paraId="571EACA3" w14:textId="77777777" w:rsidR="004807A9" w:rsidRPr="001333C2" w:rsidRDefault="003E3B5F" w:rsidP="004807A9">
            <w:pPr>
              <w:ind w:left="360"/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Mutualisation du matériel</w:t>
            </w:r>
            <w:r w:rsidR="004807A9" w:rsidRPr="001333C2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> </w:t>
            </w:r>
          </w:p>
          <w:p w14:paraId="2B386D24" w14:textId="77777777" w:rsidR="0082171C" w:rsidRPr="001333C2" w:rsidRDefault="003E3B5F" w:rsidP="001F3631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 1 pochette de feuilles canson blanches (24 x 32cm) </w:t>
            </w:r>
            <w:r w:rsidRPr="001333C2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OU</w:t>
            </w:r>
            <w:r w:rsidRPr="001333C2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(29.7 x 42cm) </w:t>
            </w:r>
            <w:r w:rsidRPr="001333C2">
              <w:rPr>
                <w:rFonts w:ascii="Arial" w:hAnsi="Arial" w:cs="Arial"/>
                <w:color w:val="000000" w:themeColor="text1"/>
              </w:rPr>
              <w:t>qui reste dans la salle d’arts plastiques</w:t>
            </w:r>
            <w:r w:rsidRPr="001333C2">
              <w:rPr>
                <w:rFonts w:ascii="Arial" w:hAnsi="Arial" w:cs="Arial"/>
                <w:color w:val="000000" w:themeColor="text1"/>
                <w:u w:val="single"/>
              </w:rPr>
              <w:t xml:space="preserve"> </w:t>
            </w:r>
          </w:p>
          <w:p w14:paraId="6D595F53" w14:textId="2E4F172A" w:rsidR="001F3631" w:rsidRPr="001333C2" w:rsidRDefault="001F3631" w:rsidP="001F3631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  <w:tr w:rsidR="001333C2" w:rsidRPr="001333C2" w14:paraId="505591CF" w14:textId="77777777" w:rsidTr="00BA5C03">
        <w:trPr>
          <w:trHeight w:val="624"/>
        </w:trPr>
        <w:tc>
          <w:tcPr>
            <w:tcW w:w="1901" w:type="dxa"/>
            <w:vAlign w:val="center"/>
          </w:tcPr>
          <w:p w14:paraId="6ECE5841" w14:textId="77777777" w:rsidR="0082171C" w:rsidRPr="001333C2" w:rsidRDefault="0082171C" w:rsidP="0082171C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t>MUSIQUE</w:t>
            </w:r>
          </w:p>
        </w:tc>
        <w:tc>
          <w:tcPr>
            <w:tcW w:w="13125" w:type="dxa"/>
            <w:vAlign w:val="center"/>
          </w:tcPr>
          <w:p w14:paraId="7D1CAE3F" w14:textId="71F1DDD5" w:rsidR="0082171C" w:rsidRPr="001333C2" w:rsidRDefault="001F3631" w:rsidP="00BA5C03">
            <w:pPr>
              <w:ind w:left="360"/>
              <w:rPr>
                <w:rFonts w:ascii="Arial" w:hAnsi="Arial" w:cs="Arial"/>
                <w:color w:val="000000" w:themeColor="text1"/>
                <w:u w:val="single"/>
              </w:rPr>
            </w:pPr>
            <w:r w:rsidRPr="001333C2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</w:t>
            </w:r>
            <w:r w:rsidR="0082171C" w:rsidRPr="001333C2">
              <w:rPr>
                <w:rFonts w:ascii="Arial" w:eastAsia="Arial" w:hAnsi="Arial" w:cs="Arial"/>
                <w:color w:val="000000" w:themeColor="text1"/>
                <w:lang w:eastAsia="fr-FR"/>
              </w:rPr>
              <w:t>1 porte vue +1 clé USB (</w:t>
            </w:r>
            <w:r w:rsidR="0082171C" w:rsidRPr="001333C2">
              <w:rPr>
                <w:rFonts w:ascii="Arial" w:eastAsia="Arial" w:hAnsi="Arial" w:cs="Arial"/>
                <w:b/>
                <w:color w:val="000000" w:themeColor="text1"/>
                <w:u w:val="single"/>
                <w:lang w:eastAsia="fr-FR"/>
              </w:rPr>
              <w:t>uniquement réservée</w:t>
            </w:r>
            <w:r w:rsidR="00BA5C03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à l’Education Musicale</w:t>
            </w:r>
          </w:p>
        </w:tc>
      </w:tr>
      <w:tr w:rsidR="001333C2" w:rsidRPr="001333C2" w14:paraId="7717C50C" w14:textId="77777777" w:rsidTr="009F40F8">
        <w:trPr>
          <w:trHeight w:val="1782"/>
        </w:trPr>
        <w:tc>
          <w:tcPr>
            <w:tcW w:w="1901" w:type="dxa"/>
            <w:vAlign w:val="center"/>
          </w:tcPr>
          <w:p w14:paraId="7DC793D4" w14:textId="77777777" w:rsidR="0082171C" w:rsidRPr="001333C2" w:rsidRDefault="0082171C" w:rsidP="0082171C">
            <w:pPr>
              <w:rPr>
                <w:b/>
                <w:bCs/>
                <w:color w:val="000000" w:themeColor="text1"/>
              </w:rPr>
            </w:pPr>
            <w:r w:rsidRPr="001333C2">
              <w:rPr>
                <w:b/>
                <w:bCs/>
                <w:color w:val="000000" w:themeColor="text1"/>
              </w:rPr>
              <w:t>EPS</w:t>
            </w:r>
          </w:p>
        </w:tc>
        <w:tc>
          <w:tcPr>
            <w:tcW w:w="13125" w:type="dxa"/>
          </w:tcPr>
          <w:p w14:paraId="6C7F1FDA" w14:textId="4BF584AC" w:rsidR="0082171C" w:rsidRPr="001333C2" w:rsidRDefault="00CE5998" w:rsidP="0082171C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</w:t>
            </w:r>
            <w:r w:rsidR="008017B0" w:rsidRPr="001333C2">
              <w:rPr>
                <w:rFonts w:ascii="Arial" w:hAnsi="Arial" w:cs="Arial"/>
                <w:color w:val="000000" w:themeColor="text1"/>
              </w:rPr>
              <w:t xml:space="preserve"> </w:t>
            </w:r>
            <w:r w:rsidR="0082171C" w:rsidRPr="001333C2">
              <w:rPr>
                <w:rFonts w:ascii="Arial" w:hAnsi="Arial" w:cs="Arial"/>
                <w:color w:val="000000" w:themeColor="text1"/>
              </w:rPr>
              <w:t>Tee-shirt bleu avec le logo du collège</w:t>
            </w:r>
          </w:p>
          <w:p w14:paraId="63F5E781" w14:textId="77777777" w:rsidR="0082171C" w:rsidRPr="001333C2" w:rsidRDefault="0082171C" w:rsidP="0082171C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b/>
                <w:color w:val="000000" w:themeColor="text1"/>
              </w:rPr>
            </w:pPr>
            <w:r w:rsidRPr="001333C2">
              <w:rPr>
                <w:rFonts w:ascii="Arial" w:hAnsi="Arial" w:cs="Arial"/>
                <w:b/>
                <w:color w:val="000000" w:themeColor="text1"/>
              </w:rPr>
              <w:t>Des baskets fermées adaptées au sport de type running </w:t>
            </w:r>
          </w:p>
          <w:p w14:paraId="328C2D45" w14:textId="47E90460" w:rsidR="0082171C" w:rsidRPr="001333C2" w:rsidRDefault="0082171C" w:rsidP="0082171C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 xml:space="preserve">Jogging OU Short de </w:t>
            </w:r>
            <w:r w:rsidRPr="001333C2">
              <w:rPr>
                <w:rFonts w:ascii="Arial" w:hAnsi="Arial" w:cs="Arial"/>
                <w:b/>
                <w:color w:val="000000" w:themeColor="text1"/>
              </w:rPr>
              <w:t xml:space="preserve">couleur </w:t>
            </w:r>
            <w:r w:rsidR="00366275" w:rsidRPr="001333C2">
              <w:rPr>
                <w:rFonts w:ascii="Arial" w:hAnsi="Arial" w:cs="Arial"/>
                <w:b/>
                <w:color w:val="000000" w:themeColor="text1"/>
              </w:rPr>
              <w:t>foncé</w:t>
            </w:r>
            <w:r w:rsidR="00366275">
              <w:rPr>
                <w:rFonts w:ascii="Arial" w:hAnsi="Arial" w:cs="Arial"/>
                <w:b/>
                <w:color w:val="000000" w:themeColor="text1"/>
              </w:rPr>
              <w:t>e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(pas de short en jeans ou bermuda)</w:t>
            </w:r>
          </w:p>
          <w:p w14:paraId="1DBCDAE4" w14:textId="77777777" w:rsidR="0082171C" w:rsidRPr="001333C2" w:rsidRDefault="0082171C" w:rsidP="0082171C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casque homologué NF ou CE et gants pour le cyclisme</w:t>
            </w:r>
          </w:p>
          <w:p w14:paraId="71262AFA" w14:textId="292F14F3" w:rsidR="0082171C" w:rsidRDefault="0082171C" w:rsidP="0082171C">
            <w:pPr>
              <w:pStyle w:val="Paragraphedeliste"/>
              <w:numPr>
                <w:ilvl w:val="0"/>
                <w:numId w:val="14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 xml:space="preserve">1 </w:t>
            </w:r>
            <w:r w:rsidRPr="00BA5C03">
              <w:rPr>
                <w:rFonts w:ascii="Arial" w:hAnsi="Arial" w:cs="Arial"/>
                <w:b/>
                <w:color w:val="000000" w:themeColor="text1"/>
              </w:rPr>
              <w:t>Maillot de bain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(une pièce</w:t>
            </w:r>
            <w:r w:rsidR="00CE5998">
              <w:rPr>
                <w:rFonts w:ascii="Arial" w:hAnsi="Arial" w:cs="Arial"/>
                <w:color w:val="000000" w:themeColor="text1"/>
              </w:rPr>
              <w:t>-</w:t>
            </w:r>
            <w:r w:rsidRPr="001333C2">
              <w:rPr>
                <w:rFonts w:ascii="Arial" w:hAnsi="Arial" w:cs="Arial"/>
                <w:color w:val="000000" w:themeColor="text1"/>
              </w:rPr>
              <w:t xml:space="preserve"> pour les filles)</w:t>
            </w:r>
          </w:p>
          <w:p w14:paraId="71537103" w14:textId="05D91658" w:rsidR="00366275" w:rsidRDefault="00366275" w:rsidP="00D904BA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color w:val="000000" w:themeColor="text1"/>
              </w:rPr>
            </w:pPr>
            <w:r w:rsidRPr="00366275">
              <w:rPr>
                <w:rFonts w:ascii="Arial" w:hAnsi="Arial" w:cs="Arial"/>
                <w:color w:val="000000" w:themeColor="text1"/>
              </w:rPr>
              <w:t xml:space="preserve">1 </w:t>
            </w:r>
            <w:r w:rsidRPr="00BA5C03">
              <w:rPr>
                <w:rFonts w:ascii="Arial" w:hAnsi="Arial" w:cs="Arial"/>
                <w:b/>
                <w:color w:val="000000" w:themeColor="text1"/>
              </w:rPr>
              <w:t>Slip de bain</w:t>
            </w:r>
            <w:r>
              <w:rPr>
                <w:rFonts w:ascii="Arial" w:hAnsi="Arial" w:cs="Arial"/>
                <w:color w:val="000000" w:themeColor="text1"/>
              </w:rPr>
              <w:t xml:space="preserve"> (pour les garçons –pas de caleçon)</w:t>
            </w:r>
          </w:p>
          <w:p w14:paraId="604BA3F7" w14:textId="7A99976F" w:rsidR="0082171C" w:rsidRPr="00366275" w:rsidRDefault="0082171C" w:rsidP="00D904BA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color w:val="000000" w:themeColor="text1"/>
              </w:rPr>
            </w:pPr>
            <w:r w:rsidRPr="00366275">
              <w:rPr>
                <w:rFonts w:ascii="Arial" w:hAnsi="Arial" w:cs="Arial"/>
                <w:color w:val="000000" w:themeColor="text1"/>
              </w:rPr>
              <w:t>1 Bonnet de bain à sa taille en silicone</w:t>
            </w:r>
          </w:p>
          <w:p w14:paraId="04CAE7AD" w14:textId="77777777" w:rsidR="0082171C" w:rsidRDefault="0082171C" w:rsidP="0082171C">
            <w:pPr>
              <w:pStyle w:val="Paragraphedeliste"/>
              <w:numPr>
                <w:ilvl w:val="0"/>
                <w:numId w:val="15"/>
              </w:numPr>
              <w:rPr>
                <w:rFonts w:ascii="Arial" w:hAnsi="Arial" w:cs="Arial"/>
                <w:color w:val="000000" w:themeColor="text1"/>
              </w:rPr>
            </w:pPr>
            <w:r w:rsidRPr="001333C2">
              <w:rPr>
                <w:rFonts w:ascii="Arial" w:hAnsi="Arial" w:cs="Arial"/>
                <w:color w:val="000000" w:themeColor="text1"/>
              </w:rPr>
              <w:t>1 gourde étiquetée 1Litre</w:t>
            </w:r>
          </w:p>
          <w:p w14:paraId="50DE3157" w14:textId="276C677D" w:rsidR="00366275" w:rsidRPr="00366275" w:rsidRDefault="00366275" w:rsidP="00366275">
            <w:pPr>
              <w:ind w:left="360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65EF5385" w14:textId="223A58BD" w:rsidR="00DD0DEC" w:rsidRDefault="00DD0DEC"/>
    <w:p w14:paraId="336B1D15" w14:textId="77777777" w:rsidR="00491C68" w:rsidRPr="00003550" w:rsidRDefault="00491C68"/>
    <w:sectPr w:rsidR="00491C68" w:rsidRPr="00003550" w:rsidSect="009965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283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BF1957" w14:textId="77777777" w:rsidR="005304CF" w:rsidRDefault="005304CF" w:rsidP="00003550">
      <w:pPr>
        <w:spacing w:after="0" w:line="240" w:lineRule="auto"/>
      </w:pPr>
      <w:r>
        <w:separator/>
      </w:r>
    </w:p>
  </w:endnote>
  <w:endnote w:type="continuationSeparator" w:id="0">
    <w:p w14:paraId="17AB7F9B" w14:textId="77777777" w:rsidR="005304CF" w:rsidRDefault="005304CF" w:rsidP="00003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982252" w14:textId="77777777" w:rsidR="003E3127" w:rsidRDefault="003E312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94FEA7" w14:textId="77777777" w:rsidR="00003550" w:rsidRDefault="00003550">
    <w:pPr>
      <w:pStyle w:val="Pieddepage"/>
    </w:pPr>
    <w:r w:rsidRPr="009D3832">
      <w:rPr>
        <w:b/>
        <w:bCs/>
        <w:sz w:val="24"/>
        <w:szCs w:val="24"/>
      </w:rPr>
      <w:t xml:space="preserve">Route de Convenance - 97122 Baie-Mahault                   </w:t>
    </w:r>
    <w:r w:rsidRPr="009D3832">
      <w:rPr>
        <w:b/>
        <w:bCs/>
        <w:sz w:val="24"/>
        <w:szCs w:val="24"/>
      </w:rPr>
      <w:sym w:font="Wingdings" w:char="F029"/>
    </w:r>
    <w:r w:rsidRPr="009D3832">
      <w:rPr>
        <w:b/>
        <w:bCs/>
        <w:sz w:val="24"/>
        <w:szCs w:val="24"/>
      </w:rPr>
      <w:t xml:space="preserve"> 0590.258.282                    </w:t>
    </w:r>
    <w:r w:rsidRPr="009D3832">
      <w:rPr>
        <w:rFonts w:cstheme="minorHAnsi"/>
        <w:b/>
        <w:bCs/>
        <w:sz w:val="24"/>
        <w:szCs w:val="24"/>
      </w:rPr>
      <w:t>© :</w:t>
    </w:r>
    <w:r w:rsidRPr="00003550">
      <w:t xml:space="preserve"> </w:t>
    </w:r>
    <w:hyperlink r:id="rId1" w:history="1">
      <w:r w:rsidRPr="009B7EAC">
        <w:rPr>
          <w:rStyle w:val="Lienhypertexte"/>
          <w:rFonts w:cstheme="minorHAnsi"/>
          <w:b/>
          <w:bCs/>
          <w:sz w:val="24"/>
          <w:szCs w:val="24"/>
        </w:rPr>
        <w:t>ce.9711086d@ac-guadeloupe.fr</w:t>
      </w:r>
    </w:hyperlink>
    <w:r>
      <w:rPr>
        <w:rFonts w:cstheme="minorHAnsi"/>
        <w:b/>
        <w:bCs/>
        <w:sz w:val="24"/>
        <w:szCs w:val="24"/>
      </w:rPr>
      <w:t xml:space="preserve">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D1B950" w14:textId="77777777" w:rsidR="003E3127" w:rsidRDefault="003E312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D5D7F0" w14:textId="77777777" w:rsidR="005304CF" w:rsidRDefault="005304CF" w:rsidP="00003550">
      <w:pPr>
        <w:spacing w:after="0" w:line="240" w:lineRule="auto"/>
      </w:pPr>
      <w:r>
        <w:separator/>
      </w:r>
    </w:p>
  </w:footnote>
  <w:footnote w:type="continuationSeparator" w:id="0">
    <w:p w14:paraId="6BC4FB86" w14:textId="77777777" w:rsidR="005304CF" w:rsidRDefault="005304CF" w:rsidP="00003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D9E5C5" w14:textId="77777777" w:rsidR="003E3127" w:rsidRDefault="003E312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72A4FC" w14:textId="38483B4B" w:rsidR="00003550" w:rsidRPr="00003550" w:rsidRDefault="00003550" w:rsidP="00003550">
    <w:pPr>
      <w:pStyle w:val="En-tte"/>
    </w:pPr>
    <w:r>
      <w:rPr>
        <w:noProof/>
        <w:lang w:eastAsia="fr-FR"/>
      </w:rPr>
      <w:drawing>
        <wp:inline distT="0" distB="0" distL="0" distR="0" wp14:anchorId="5E9DD7DB" wp14:editId="4A481356">
          <wp:extent cx="1323975" cy="485775"/>
          <wp:effectExtent l="19050" t="19050" r="28575" b="28575"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485775"/>
                  </a:xfrm>
                  <a:prstGeom prst="rect">
                    <a:avLst/>
                  </a:prstGeom>
                  <a:noFill/>
                  <a:ln w="12700"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  <w:r>
      <w:rPr>
        <w:b/>
        <w:bCs/>
        <w:sz w:val="32"/>
        <w:szCs w:val="32"/>
      </w:rPr>
      <w:t xml:space="preserve">            </w:t>
    </w:r>
    <w:r w:rsidRPr="0099654A">
      <w:rPr>
        <w:b/>
        <w:bCs/>
        <w:color w:val="000000" w:themeColor="text1"/>
        <w:sz w:val="32"/>
        <w:szCs w:val="32"/>
      </w:rPr>
      <w:t>LISTE DE MATERIELS SCOLAIRES</w:t>
    </w:r>
    <w:r w:rsidRPr="0099654A">
      <w:rPr>
        <w:b/>
        <w:bCs/>
        <w:color w:val="000000" w:themeColor="text1"/>
        <w:sz w:val="28"/>
        <w:szCs w:val="28"/>
      </w:rPr>
      <w:t xml:space="preserve"> - Année </w:t>
    </w:r>
    <w:r w:rsidRPr="0099654A">
      <w:rPr>
        <w:b/>
        <w:bCs/>
        <w:color w:val="000000" w:themeColor="text1"/>
        <w:sz w:val="36"/>
        <w:szCs w:val="36"/>
      </w:rPr>
      <w:t>20</w:t>
    </w:r>
    <w:r w:rsidR="00F444AE">
      <w:rPr>
        <w:b/>
        <w:bCs/>
        <w:color w:val="000000" w:themeColor="text1"/>
        <w:sz w:val="36"/>
        <w:szCs w:val="36"/>
      </w:rPr>
      <w:t>2</w:t>
    </w:r>
    <w:r w:rsidR="003E3127">
      <w:rPr>
        <w:b/>
        <w:bCs/>
        <w:color w:val="000000" w:themeColor="text1"/>
        <w:sz w:val="36"/>
        <w:szCs w:val="36"/>
      </w:rPr>
      <w:t>1</w:t>
    </w:r>
    <w:r w:rsidR="00F444AE">
      <w:rPr>
        <w:b/>
        <w:bCs/>
        <w:color w:val="000000" w:themeColor="text1"/>
        <w:sz w:val="36"/>
        <w:szCs w:val="36"/>
      </w:rPr>
      <w:t xml:space="preserve"> </w:t>
    </w:r>
    <w:r w:rsidRPr="0099654A">
      <w:rPr>
        <w:b/>
        <w:bCs/>
        <w:color w:val="000000" w:themeColor="text1"/>
        <w:sz w:val="36"/>
        <w:szCs w:val="36"/>
      </w:rPr>
      <w:t>/</w:t>
    </w:r>
    <w:r w:rsidR="00F444AE">
      <w:rPr>
        <w:b/>
        <w:bCs/>
        <w:color w:val="000000" w:themeColor="text1"/>
        <w:sz w:val="36"/>
        <w:szCs w:val="36"/>
      </w:rPr>
      <w:t>202</w:t>
    </w:r>
    <w:r w:rsidR="003E3127">
      <w:rPr>
        <w:b/>
        <w:bCs/>
        <w:color w:val="000000" w:themeColor="text1"/>
        <w:sz w:val="36"/>
        <w:szCs w:val="36"/>
      </w:rPr>
      <w:t>2</w:t>
    </w:r>
    <w:r w:rsidR="00711793">
      <w:rPr>
        <w:b/>
        <w:bCs/>
        <w:color w:val="000000" w:themeColor="text1"/>
        <w:sz w:val="36"/>
        <w:szCs w:val="36"/>
      </w:rPr>
      <w:t xml:space="preserve">                  </w:t>
    </w:r>
    <w:r w:rsidR="00711793" w:rsidRPr="00824C7B">
      <w:rPr>
        <w:b/>
        <w:bCs/>
        <w:color w:val="000000" w:themeColor="text1"/>
        <w:sz w:val="36"/>
        <w:szCs w:val="36"/>
        <w:u w:val="single"/>
      </w:rPr>
      <w:t>Classe : 6</w:t>
    </w:r>
    <w:r w:rsidR="00711793" w:rsidRPr="00824C7B">
      <w:rPr>
        <w:b/>
        <w:bCs/>
        <w:color w:val="000000" w:themeColor="text1"/>
        <w:sz w:val="36"/>
        <w:szCs w:val="36"/>
        <w:u w:val="single"/>
        <w:vertAlign w:val="superscript"/>
      </w:rPr>
      <w:t>eme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7318C7" w14:textId="77777777" w:rsidR="003E3127" w:rsidRDefault="003E312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6DA2"/>
    <w:multiLevelType w:val="hybridMultilevel"/>
    <w:tmpl w:val="5D82C7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B6CC3"/>
    <w:multiLevelType w:val="hybridMultilevel"/>
    <w:tmpl w:val="2DE4CA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61FBC"/>
    <w:multiLevelType w:val="hybridMultilevel"/>
    <w:tmpl w:val="284E8A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A271B5"/>
    <w:multiLevelType w:val="hybridMultilevel"/>
    <w:tmpl w:val="0C7E7A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96263"/>
    <w:multiLevelType w:val="hybridMultilevel"/>
    <w:tmpl w:val="52CA81E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765A9"/>
    <w:multiLevelType w:val="hybridMultilevel"/>
    <w:tmpl w:val="C3005D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C3CD2"/>
    <w:multiLevelType w:val="hybridMultilevel"/>
    <w:tmpl w:val="B854FF98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A2E54FF"/>
    <w:multiLevelType w:val="hybridMultilevel"/>
    <w:tmpl w:val="11A690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9D390A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8A11F2"/>
    <w:multiLevelType w:val="hybridMultilevel"/>
    <w:tmpl w:val="5A0E20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412167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FB0F30"/>
    <w:multiLevelType w:val="hybridMultilevel"/>
    <w:tmpl w:val="A8149E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1B6596"/>
    <w:multiLevelType w:val="hybridMultilevel"/>
    <w:tmpl w:val="D5582F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C45F1"/>
    <w:multiLevelType w:val="hybridMultilevel"/>
    <w:tmpl w:val="EF2295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5D66DD"/>
    <w:multiLevelType w:val="hybridMultilevel"/>
    <w:tmpl w:val="D8027D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290BAB"/>
    <w:multiLevelType w:val="hybridMultilevel"/>
    <w:tmpl w:val="9C366D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73091E"/>
    <w:multiLevelType w:val="hybridMultilevel"/>
    <w:tmpl w:val="B1C8ED44"/>
    <w:lvl w:ilvl="0" w:tplc="040C000B">
      <w:start w:val="1"/>
      <w:numFmt w:val="bullet"/>
      <w:lvlText w:val=""/>
      <w:lvlJc w:val="left"/>
      <w:pPr>
        <w:ind w:left="16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7" w15:restartNumberingAfterBreak="0">
    <w:nsid w:val="549D5916"/>
    <w:multiLevelType w:val="hybridMultilevel"/>
    <w:tmpl w:val="DB8AD0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C43AC"/>
    <w:multiLevelType w:val="hybridMultilevel"/>
    <w:tmpl w:val="A072E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F70B3A"/>
    <w:multiLevelType w:val="hybridMultilevel"/>
    <w:tmpl w:val="D72EC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256BC2"/>
    <w:multiLevelType w:val="hybridMultilevel"/>
    <w:tmpl w:val="7060B4AA"/>
    <w:lvl w:ilvl="0" w:tplc="667C09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256F0D"/>
    <w:multiLevelType w:val="hybridMultilevel"/>
    <w:tmpl w:val="13DAE4E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33C3029"/>
    <w:multiLevelType w:val="hybridMultilevel"/>
    <w:tmpl w:val="5B8A13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FC3A87"/>
    <w:multiLevelType w:val="hybridMultilevel"/>
    <w:tmpl w:val="125CBE20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6AA205E3"/>
    <w:multiLevelType w:val="hybridMultilevel"/>
    <w:tmpl w:val="1FA2DB7A"/>
    <w:lvl w:ilvl="0" w:tplc="57E8D2B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A56BB5"/>
    <w:multiLevelType w:val="hybridMultilevel"/>
    <w:tmpl w:val="8A0087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612A4D"/>
    <w:multiLevelType w:val="hybridMultilevel"/>
    <w:tmpl w:val="0484AA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AC2BAF"/>
    <w:multiLevelType w:val="hybridMultilevel"/>
    <w:tmpl w:val="1FEAD4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E86924"/>
    <w:multiLevelType w:val="hybridMultilevel"/>
    <w:tmpl w:val="4B78D0E6"/>
    <w:lvl w:ilvl="0" w:tplc="040C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5F432B"/>
    <w:multiLevelType w:val="hybridMultilevel"/>
    <w:tmpl w:val="0DFA6C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5"/>
  </w:num>
  <w:num w:numId="3">
    <w:abstractNumId w:val="9"/>
  </w:num>
  <w:num w:numId="4">
    <w:abstractNumId w:val="29"/>
  </w:num>
  <w:num w:numId="5">
    <w:abstractNumId w:val="27"/>
  </w:num>
  <w:num w:numId="6">
    <w:abstractNumId w:val="14"/>
  </w:num>
  <w:num w:numId="7">
    <w:abstractNumId w:val="5"/>
  </w:num>
  <w:num w:numId="8">
    <w:abstractNumId w:val="7"/>
  </w:num>
  <w:num w:numId="9">
    <w:abstractNumId w:val="1"/>
  </w:num>
  <w:num w:numId="10">
    <w:abstractNumId w:val="18"/>
  </w:num>
  <w:num w:numId="11">
    <w:abstractNumId w:val="3"/>
  </w:num>
  <w:num w:numId="12">
    <w:abstractNumId w:val="11"/>
  </w:num>
  <w:num w:numId="13">
    <w:abstractNumId w:val="17"/>
  </w:num>
  <w:num w:numId="14">
    <w:abstractNumId w:val="15"/>
  </w:num>
  <w:num w:numId="15">
    <w:abstractNumId w:val="26"/>
  </w:num>
  <w:num w:numId="16">
    <w:abstractNumId w:val="10"/>
  </w:num>
  <w:num w:numId="17">
    <w:abstractNumId w:val="13"/>
  </w:num>
  <w:num w:numId="18">
    <w:abstractNumId w:val="8"/>
  </w:num>
  <w:num w:numId="19">
    <w:abstractNumId w:val="12"/>
  </w:num>
  <w:num w:numId="20">
    <w:abstractNumId w:val="24"/>
  </w:num>
  <w:num w:numId="21">
    <w:abstractNumId w:val="16"/>
  </w:num>
  <w:num w:numId="22">
    <w:abstractNumId w:val="23"/>
  </w:num>
  <w:num w:numId="23">
    <w:abstractNumId w:val="21"/>
  </w:num>
  <w:num w:numId="24">
    <w:abstractNumId w:val="6"/>
  </w:num>
  <w:num w:numId="25">
    <w:abstractNumId w:val="28"/>
  </w:num>
  <w:num w:numId="26">
    <w:abstractNumId w:val="0"/>
  </w:num>
  <w:num w:numId="27">
    <w:abstractNumId w:val="2"/>
  </w:num>
  <w:num w:numId="28">
    <w:abstractNumId w:val="22"/>
  </w:num>
  <w:num w:numId="29">
    <w:abstractNumId w:val="20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DEC"/>
    <w:rsid w:val="00003550"/>
    <w:rsid w:val="00005474"/>
    <w:rsid w:val="00016EE4"/>
    <w:rsid w:val="00085155"/>
    <w:rsid w:val="000B5847"/>
    <w:rsid w:val="000F5BCA"/>
    <w:rsid w:val="001333C2"/>
    <w:rsid w:val="0014017F"/>
    <w:rsid w:val="00155643"/>
    <w:rsid w:val="001735DD"/>
    <w:rsid w:val="001C728D"/>
    <w:rsid w:val="001D701D"/>
    <w:rsid w:val="001D745E"/>
    <w:rsid w:val="001F3631"/>
    <w:rsid w:val="00223492"/>
    <w:rsid w:val="002766A7"/>
    <w:rsid w:val="002A090D"/>
    <w:rsid w:val="002B1F00"/>
    <w:rsid w:val="002B3501"/>
    <w:rsid w:val="002B3B21"/>
    <w:rsid w:val="0032493A"/>
    <w:rsid w:val="00333003"/>
    <w:rsid w:val="00366275"/>
    <w:rsid w:val="003916E6"/>
    <w:rsid w:val="003A19EF"/>
    <w:rsid w:val="003A3180"/>
    <w:rsid w:val="003E3127"/>
    <w:rsid w:val="003E3B5F"/>
    <w:rsid w:val="003F4C24"/>
    <w:rsid w:val="00431299"/>
    <w:rsid w:val="0046624E"/>
    <w:rsid w:val="004807A9"/>
    <w:rsid w:val="00491C68"/>
    <w:rsid w:val="00507747"/>
    <w:rsid w:val="00517553"/>
    <w:rsid w:val="005304CF"/>
    <w:rsid w:val="00534A5D"/>
    <w:rsid w:val="005D2C94"/>
    <w:rsid w:val="005F1C9D"/>
    <w:rsid w:val="0060355F"/>
    <w:rsid w:val="00603A8B"/>
    <w:rsid w:val="006B639C"/>
    <w:rsid w:val="006D015A"/>
    <w:rsid w:val="00711793"/>
    <w:rsid w:val="00724F8F"/>
    <w:rsid w:val="00757C56"/>
    <w:rsid w:val="00761159"/>
    <w:rsid w:val="007B0B15"/>
    <w:rsid w:val="007C4C42"/>
    <w:rsid w:val="008017B0"/>
    <w:rsid w:val="008037BF"/>
    <w:rsid w:val="0082171C"/>
    <w:rsid w:val="00824C7B"/>
    <w:rsid w:val="00846FF1"/>
    <w:rsid w:val="0086155D"/>
    <w:rsid w:val="008A7FA9"/>
    <w:rsid w:val="00911C10"/>
    <w:rsid w:val="00916E99"/>
    <w:rsid w:val="00940FC0"/>
    <w:rsid w:val="009851B0"/>
    <w:rsid w:val="0099654A"/>
    <w:rsid w:val="009B608A"/>
    <w:rsid w:val="009F40F8"/>
    <w:rsid w:val="00AC75E0"/>
    <w:rsid w:val="00AE4C1E"/>
    <w:rsid w:val="00B0201B"/>
    <w:rsid w:val="00B60E0E"/>
    <w:rsid w:val="00B767CD"/>
    <w:rsid w:val="00B9095E"/>
    <w:rsid w:val="00BA5C03"/>
    <w:rsid w:val="00BB061C"/>
    <w:rsid w:val="00BD45EA"/>
    <w:rsid w:val="00CE5998"/>
    <w:rsid w:val="00D22945"/>
    <w:rsid w:val="00D970FE"/>
    <w:rsid w:val="00DC4835"/>
    <w:rsid w:val="00DD0DEC"/>
    <w:rsid w:val="00E23065"/>
    <w:rsid w:val="00E24A91"/>
    <w:rsid w:val="00E8162E"/>
    <w:rsid w:val="00F42603"/>
    <w:rsid w:val="00F444AE"/>
    <w:rsid w:val="00FA140F"/>
    <w:rsid w:val="00FA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09B52473"/>
  <w15:chartTrackingRefBased/>
  <w15:docId w15:val="{62E56204-E56D-4B59-9C82-C2E604A8D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57C5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D0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916E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03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3550"/>
  </w:style>
  <w:style w:type="paragraph" w:styleId="Pieddepage">
    <w:name w:val="footer"/>
    <w:basedOn w:val="Normal"/>
    <w:link w:val="PieddepageCar"/>
    <w:uiPriority w:val="99"/>
    <w:unhideWhenUsed/>
    <w:rsid w:val="000035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3550"/>
  </w:style>
  <w:style w:type="character" w:styleId="Lienhypertexte">
    <w:name w:val="Hyperlink"/>
    <w:basedOn w:val="Policepardfaut"/>
    <w:uiPriority w:val="99"/>
    <w:unhideWhenUsed/>
    <w:rsid w:val="00003550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E4C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4C1E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757C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82171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3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3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086d@ac-guadeloupe.f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2</Pages>
  <Words>549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</dc:creator>
  <cp:keywords/>
  <dc:description/>
  <cp:lastModifiedBy>VIE-SCOLAIRE</cp:lastModifiedBy>
  <cp:revision>64</cp:revision>
  <dcterms:created xsi:type="dcterms:W3CDTF">2019-06-15T04:50:00Z</dcterms:created>
  <dcterms:modified xsi:type="dcterms:W3CDTF">2021-06-28T10:49:00Z</dcterms:modified>
</cp:coreProperties>
</file>